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F239B" w14:textId="44304413" w:rsidR="000B5449" w:rsidRPr="004630C6" w:rsidRDefault="004630C6" w:rsidP="004630C6">
      <w:pPr>
        <w:pStyle w:val="Default"/>
        <w:jc w:val="center"/>
        <w:rPr>
          <w:b/>
          <w:bCs/>
          <w:sz w:val="22"/>
          <w:szCs w:val="22"/>
        </w:rPr>
      </w:pPr>
      <w:r w:rsidRPr="004630C6">
        <w:rPr>
          <w:b/>
          <w:bCs/>
          <w:sz w:val="22"/>
          <w:szCs w:val="22"/>
        </w:rPr>
        <w:t>Lamberton Police Department</w:t>
      </w:r>
    </w:p>
    <w:p w14:paraId="1025D87D" w14:textId="75A9F73C" w:rsidR="004574E5" w:rsidRDefault="004630C6" w:rsidP="004630C6">
      <w:pPr>
        <w:spacing w:after="0"/>
        <w:jc w:val="center"/>
        <w:rPr>
          <w:rFonts w:ascii="Arial" w:hAnsi="Arial" w:cs="Arial"/>
          <w:b/>
          <w:bCs/>
          <w:color w:val="000000"/>
          <w:szCs w:val="28"/>
        </w:rPr>
      </w:pPr>
      <w:r>
        <w:rPr>
          <w:rFonts w:ascii="Arial" w:hAnsi="Arial" w:cs="Arial"/>
          <w:b/>
          <w:bCs/>
          <w:color w:val="000000"/>
          <w:szCs w:val="28"/>
        </w:rPr>
        <w:t>Confidential Informants Model Policy</w:t>
      </w:r>
    </w:p>
    <w:p w14:paraId="147EA9B8" w14:textId="579FC76E" w:rsidR="004630C6" w:rsidRDefault="004630C6" w:rsidP="004630C6">
      <w:pPr>
        <w:jc w:val="center"/>
        <w:rPr>
          <w:rFonts w:ascii="Arial" w:hAnsi="Arial" w:cs="Arial"/>
          <w:b/>
          <w:bCs/>
          <w:color w:val="000000"/>
          <w:szCs w:val="28"/>
        </w:rPr>
      </w:pPr>
      <w:r>
        <w:rPr>
          <w:rFonts w:ascii="Arial" w:hAnsi="Arial" w:cs="Arial"/>
          <w:b/>
          <w:bCs/>
          <w:color w:val="000000"/>
          <w:szCs w:val="28"/>
        </w:rPr>
        <w:t>MN STAT 626.8476</w:t>
      </w:r>
    </w:p>
    <w:p w14:paraId="16EEEB76" w14:textId="77777777" w:rsidR="004574E5" w:rsidRPr="00B57984" w:rsidRDefault="004E0232" w:rsidP="00FF76AE">
      <w:pPr>
        <w:pStyle w:val="ListParagraph"/>
        <w:numPr>
          <w:ilvl w:val="0"/>
          <w:numId w:val="19"/>
        </w:numPr>
        <w:spacing w:after="120" w:line="240" w:lineRule="auto"/>
        <w:contextualSpacing w:val="0"/>
        <w:rPr>
          <w:rFonts w:ascii="Arial" w:hAnsi="Arial" w:cs="Arial"/>
          <w:b/>
        </w:rPr>
      </w:pPr>
      <w:r w:rsidRPr="00B57984">
        <w:rPr>
          <w:rFonts w:ascii="Arial" w:hAnsi="Arial" w:cs="Arial"/>
          <w:b/>
        </w:rPr>
        <w:t xml:space="preserve">POLICY </w:t>
      </w:r>
    </w:p>
    <w:p w14:paraId="66CBBC3F" w14:textId="429FF025" w:rsidR="003F404D" w:rsidRPr="00B74275" w:rsidRDefault="004E0232" w:rsidP="00BB7CC1">
      <w:pPr>
        <w:spacing w:after="240" w:line="240" w:lineRule="auto"/>
        <w:ind w:left="187"/>
        <w:rPr>
          <w:rFonts w:ascii="Arial" w:hAnsi="Arial" w:cs="Arial"/>
          <w:b/>
        </w:rPr>
      </w:pPr>
      <w:r w:rsidRPr="00492D8D">
        <w:rPr>
          <w:rFonts w:ascii="Arial" w:hAnsi="Arial" w:cs="Arial"/>
        </w:rPr>
        <w:t xml:space="preserve">It is the policy of </w:t>
      </w:r>
      <w:r w:rsidR="00491733" w:rsidRPr="00492D8D">
        <w:rPr>
          <w:rFonts w:ascii="Arial" w:hAnsi="Arial" w:cs="Arial"/>
        </w:rPr>
        <w:t xml:space="preserve">the </w:t>
      </w:r>
      <w:r w:rsidR="004630C6">
        <w:rPr>
          <w:rFonts w:ascii="Arial" w:hAnsi="Arial" w:cs="Arial"/>
          <w:b/>
          <w:i/>
        </w:rPr>
        <w:t>Lamberton Police Department</w:t>
      </w:r>
      <w:r w:rsidR="001D6CB7">
        <w:rPr>
          <w:rFonts w:ascii="Arial" w:hAnsi="Arial" w:cs="Arial"/>
          <w:b/>
          <w:i/>
        </w:rPr>
        <w:t xml:space="preserve"> </w:t>
      </w:r>
      <w:r w:rsidRPr="00B74275">
        <w:rPr>
          <w:rFonts w:ascii="Arial" w:hAnsi="Arial" w:cs="Arial"/>
        </w:rPr>
        <w:t>to</w:t>
      </w:r>
      <w:r w:rsidR="006D355A" w:rsidRPr="00B74275">
        <w:rPr>
          <w:rFonts w:ascii="Arial" w:hAnsi="Arial" w:cs="Arial"/>
        </w:rPr>
        <w:t xml:space="preserve"> establish procedures and protocols that take necessary precautions concerning the recruitment, control and use of confidential informants.</w:t>
      </w:r>
      <w:r w:rsidRPr="00B74275">
        <w:rPr>
          <w:rFonts w:ascii="Arial" w:hAnsi="Arial" w:cs="Arial"/>
        </w:rPr>
        <w:t xml:space="preserve"> </w:t>
      </w:r>
    </w:p>
    <w:p w14:paraId="3101A770" w14:textId="77777777" w:rsidR="009C6679" w:rsidRPr="00492D8D" w:rsidRDefault="004E0232" w:rsidP="00FF76AE">
      <w:pPr>
        <w:pStyle w:val="ListParagraph"/>
        <w:numPr>
          <w:ilvl w:val="0"/>
          <w:numId w:val="19"/>
        </w:numPr>
        <w:spacing w:after="120" w:line="240" w:lineRule="auto"/>
        <w:contextualSpacing w:val="0"/>
        <w:rPr>
          <w:rFonts w:ascii="Arial" w:hAnsi="Arial" w:cs="Arial"/>
          <w:b/>
        </w:rPr>
      </w:pPr>
      <w:r w:rsidRPr="00492D8D">
        <w:rPr>
          <w:rFonts w:ascii="Arial" w:hAnsi="Arial" w:cs="Arial"/>
          <w:b/>
        </w:rPr>
        <w:t xml:space="preserve">DEFINITIONS </w:t>
      </w:r>
    </w:p>
    <w:p w14:paraId="27813268" w14:textId="77777777" w:rsidR="00756529" w:rsidRPr="00B74275" w:rsidRDefault="004E0232" w:rsidP="00FF76AE">
      <w:pPr>
        <w:pStyle w:val="ListParagraph"/>
        <w:numPr>
          <w:ilvl w:val="0"/>
          <w:numId w:val="2"/>
        </w:numPr>
        <w:spacing w:after="120" w:line="240" w:lineRule="auto"/>
        <w:contextualSpacing w:val="0"/>
        <w:rPr>
          <w:rFonts w:ascii="Arial" w:hAnsi="Arial" w:cs="Arial"/>
          <w:b/>
        </w:rPr>
      </w:pPr>
      <w:r w:rsidRPr="00B74275">
        <w:rPr>
          <w:rFonts w:ascii="Arial" w:hAnsi="Arial" w:cs="Arial"/>
          <w:b/>
        </w:rPr>
        <w:t>Confidential Informant (CI)</w:t>
      </w:r>
      <w:r w:rsidRPr="00B57984">
        <w:rPr>
          <w:rFonts w:ascii="Arial" w:hAnsi="Arial" w:cs="Arial"/>
          <w:b/>
        </w:rPr>
        <w:t>:</w:t>
      </w:r>
      <w:r w:rsidRPr="00B74275">
        <w:rPr>
          <w:rFonts w:ascii="Arial" w:hAnsi="Arial" w:cs="Arial"/>
        </w:rPr>
        <w:t xml:space="preserve"> </w:t>
      </w:r>
      <w:r w:rsidR="006D355A" w:rsidRPr="00B74275">
        <w:rPr>
          <w:rFonts w:ascii="Arial" w:hAnsi="Arial" w:cs="Arial"/>
        </w:rPr>
        <w:t>A person who cooperates with a law enforcement agency confidentially in order to protect the person or the agency’s intelligence gather</w:t>
      </w:r>
      <w:r w:rsidR="00E35CC4" w:rsidRPr="00B74275">
        <w:rPr>
          <w:rFonts w:ascii="Arial" w:hAnsi="Arial" w:cs="Arial"/>
        </w:rPr>
        <w:t>ing</w:t>
      </w:r>
      <w:r w:rsidR="006D355A" w:rsidRPr="00B74275">
        <w:rPr>
          <w:rFonts w:ascii="Arial" w:hAnsi="Arial" w:cs="Arial"/>
        </w:rPr>
        <w:t xml:space="preserve"> or investigative efforts and; </w:t>
      </w:r>
    </w:p>
    <w:p w14:paraId="22777488" w14:textId="77777777" w:rsidR="00756529" w:rsidRPr="00B74275" w:rsidRDefault="006D355A" w:rsidP="00FF76AE">
      <w:pPr>
        <w:pStyle w:val="ListParagraph"/>
        <w:numPr>
          <w:ilvl w:val="1"/>
          <w:numId w:val="2"/>
        </w:numPr>
        <w:spacing w:after="120" w:line="240" w:lineRule="auto"/>
        <w:contextualSpacing w:val="0"/>
        <w:rPr>
          <w:rFonts w:ascii="Arial" w:hAnsi="Arial" w:cs="Arial"/>
          <w:b/>
        </w:rPr>
      </w:pPr>
      <w:r w:rsidRPr="00B74275">
        <w:rPr>
          <w:rFonts w:ascii="Arial" w:hAnsi="Arial" w:cs="Arial"/>
        </w:rPr>
        <w:t>seeks to avoid arrest or prosecution for a crime, mitigate punishment for</w:t>
      </w:r>
      <w:r w:rsidR="00756529" w:rsidRPr="00B74275">
        <w:rPr>
          <w:rFonts w:ascii="Arial" w:hAnsi="Arial" w:cs="Arial"/>
        </w:rPr>
        <w:t xml:space="preserve"> a crime in </w:t>
      </w:r>
      <w:r w:rsidRPr="00B74275">
        <w:rPr>
          <w:rFonts w:ascii="Arial" w:hAnsi="Arial" w:cs="Arial"/>
        </w:rPr>
        <w:t>which a sentence will be or has been imposed, or receive a monetary or other benefit; and</w:t>
      </w:r>
    </w:p>
    <w:p w14:paraId="5BBE5A73" w14:textId="77777777" w:rsidR="00756529" w:rsidRPr="00B74275" w:rsidRDefault="006D355A" w:rsidP="00FF76AE">
      <w:pPr>
        <w:pStyle w:val="ListParagraph"/>
        <w:numPr>
          <w:ilvl w:val="1"/>
          <w:numId w:val="2"/>
        </w:numPr>
        <w:spacing w:after="120" w:line="240" w:lineRule="auto"/>
        <w:contextualSpacing w:val="0"/>
        <w:rPr>
          <w:rFonts w:ascii="Arial" w:hAnsi="Arial" w:cs="Arial"/>
          <w:b/>
        </w:rPr>
      </w:pPr>
      <w:r w:rsidRPr="00B74275">
        <w:rPr>
          <w:rFonts w:ascii="Arial" w:hAnsi="Arial" w:cs="Arial"/>
        </w:rPr>
        <w:t>is able, by reason of the person’s familiarity or close associatio</w:t>
      </w:r>
      <w:r w:rsidR="00756529" w:rsidRPr="00B74275">
        <w:rPr>
          <w:rFonts w:ascii="Arial" w:hAnsi="Arial" w:cs="Arial"/>
        </w:rPr>
        <w:t>n with suspected criminals, to:</w:t>
      </w:r>
    </w:p>
    <w:p w14:paraId="30A0CDD6" w14:textId="77777777" w:rsidR="00756529" w:rsidRPr="00B74275" w:rsidRDefault="006D355A" w:rsidP="00FF76AE">
      <w:pPr>
        <w:pStyle w:val="ListParagraph"/>
        <w:numPr>
          <w:ilvl w:val="2"/>
          <w:numId w:val="2"/>
        </w:numPr>
        <w:spacing w:after="120" w:line="240" w:lineRule="auto"/>
        <w:contextualSpacing w:val="0"/>
        <w:rPr>
          <w:rFonts w:ascii="Arial" w:hAnsi="Arial" w:cs="Arial"/>
          <w:b/>
        </w:rPr>
      </w:pPr>
      <w:r w:rsidRPr="00B74275">
        <w:rPr>
          <w:rFonts w:ascii="Arial" w:hAnsi="Arial" w:cs="Arial"/>
        </w:rPr>
        <w:t xml:space="preserve">make a controlled buy or controlled sale of contraband, controlled substance, or other items that are material to a criminal investigation; </w:t>
      </w:r>
    </w:p>
    <w:p w14:paraId="24055F57" w14:textId="77777777" w:rsidR="00756529" w:rsidRPr="00B74275" w:rsidRDefault="006D355A" w:rsidP="00FF76AE">
      <w:pPr>
        <w:pStyle w:val="ListParagraph"/>
        <w:numPr>
          <w:ilvl w:val="2"/>
          <w:numId w:val="2"/>
        </w:numPr>
        <w:spacing w:after="120" w:line="240" w:lineRule="auto"/>
        <w:contextualSpacing w:val="0"/>
        <w:rPr>
          <w:rFonts w:ascii="Arial" w:hAnsi="Arial" w:cs="Arial"/>
          <w:b/>
        </w:rPr>
      </w:pPr>
      <w:r w:rsidRPr="00B74275">
        <w:rPr>
          <w:rFonts w:ascii="Arial" w:hAnsi="Arial" w:cs="Arial"/>
        </w:rPr>
        <w:t>supply regular or constant information about suspected or actual criminal activities to a law enforcement agency; or</w:t>
      </w:r>
    </w:p>
    <w:p w14:paraId="7D2742DA" w14:textId="77777777" w:rsidR="00756529" w:rsidRPr="00B74275" w:rsidRDefault="006D355A" w:rsidP="00FF76AE">
      <w:pPr>
        <w:pStyle w:val="ListParagraph"/>
        <w:numPr>
          <w:ilvl w:val="2"/>
          <w:numId w:val="2"/>
        </w:numPr>
        <w:spacing w:after="120" w:line="240" w:lineRule="auto"/>
        <w:ind w:left="2174" w:hanging="187"/>
        <w:contextualSpacing w:val="0"/>
        <w:rPr>
          <w:rFonts w:ascii="Arial" w:hAnsi="Arial" w:cs="Arial"/>
          <w:b/>
        </w:rPr>
      </w:pPr>
      <w:r w:rsidRPr="00B74275">
        <w:rPr>
          <w:rFonts w:ascii="Arial" w:hAnsi="Arial" w:cs="Arial"/>
        </w:rPr>
        <w:t>otherwise prov</w:t>
      </w:r>
      <w:r w:rsidR="009C6679" w:rsidRPr="00B74275">
        <w:rPr>
          <w:rFonts w:ascii="Arial" w:hAnsi="Arial" w:cs="Arial"/>
        </w:rPr>
        <w:t>id</w:t>
      </w:r>
      <w:r w:rsidRPr="00B74275">
        <w:rPr>
          <w:rFonts w:ascii="Arial" w:hAnsi="Arial" w:cs="Arial"/>
        </w:rPr>
        <w:t>e information important to ongoing criminal intelligence gather</w:t>
      </w:r>
      <w:r w:rsidR="00E35CC4" w:rsidRPr="00B74275">
        <w:rPr>
          <w:rFonts w:ascii="Arial" w:hAnsi="Arial" w:cs="Arial"/>
        </w:rPr>
        <w:t>ing</w:t>
      </w:r>
      <w:r w:rsidRPr="00B74275">
        <w:rPr>
          <w:rFonts w:ascii="Arial" w:hAnsi="Arial" w:cs="Arial"/>
        </w:rPr>
        <w:t xml:space="preserve"> or criminal </w:t>
      </w:r>
      <w:r w:rsidR="009C6679" w:rsidRPr="00B74275">
        <w:rPr>
          <w:rFonts w:ascii="Arial" w:hAnsi="Arial" w:cs="Arial"/>
        </w:rPr>
        <w:t>investigative efforts.</w:t>
      </w:r>
    </w:p>
    <w:p w14:paraId="663C9284" w14:textId="77777777" w:rsidR="00756529" w:rsidRPr="00B74275" w:rsidRDefault="009378C1" w:rsidP="00FF76AE">
      <w:pPr>
        <w:pStyle w:val="ListParagraph"/>
        <w:numPr>
          <w:ilvl w:val="0"/>
          <w:numId w:val="2"/>
        </w:numPr>
        <w:spacing w:after="120" w:line="240" w:lineRule="auto"/>
        <w:contextualSpacing w:val="0"/>
        <w:rPr>
          <w:rFonts w:ascii="Arial" w:hAnsi="Arial" w:cs="Arial"/>
          <w:b/>
        </w:rPr>
      </w:pPr>
      <w:r w:rsidRPr="00B74275">
        <w:rPr>
          <w:rFonts w:ascii="Arial" w:hAnsi="Arial" w:cs="Arial"/>
          <w:b/>
        </w:rPr>
        <w:t>Controlled Buy:</w:t>
      </w:r>
      <w:r w:rsidRPr="00B74275">
        <w:rPr>
          <w:rFonts w:ascii="Arial" w:hAnsi="Arial" w:cs="Arial"/>
          <w:b/>
          <w:i/>
        </w:rPr>
        <w:t xml:space="preserve"> </w:t>
      </w:r>
      <w:r w:rsidRPr="00B74275">
        <w:rPr>
          <w:rFonts w:ascii="Arial" w:hAnsi="Arial" w:cs="Arial"/>
        </w:rPr>
        <w:t>means the purchase of contraband, controlled substances, or other items that are material to a criminal investigation from a target offender that is initiated, managed, overseen, or participated in by law enforcement personnel with the knowledg</w:t>
      </w:r>
      <w:r w:rsidR="00756529" w:rsidRPr="00B74275">
        <w:rPr>
          <w:rFonts w:ascii="Arial" w:hAnsi="Arial" w:cs="Arial"/>
        </w:rPr>
        <w:t>e of a confidential informant.</w:t>
      </w:r>
    </w:p>
    <w:p w14:paraId="3CCDAC64" w14:textId="77777777" w:rsidR="00756529" w:rsidRPr="00B74275" w:rsidRDefault="009378C1" w:rsidP="00FF76AE">
      <w:pPr>
        <w:pStyle w:val="ListParagraph"/>
        <w:numPr>
          <w:ilvl w:val="0"/>
          <w:numId w:val="2"/>
        </w:numPr>
        <w:spacing w:after="120" w:line="240" w:lineRule="auto"/>
        <w:contextualSpacing w:val="0"/>
        <w:rPr>
          <w:rFonts w:ascii="Arial" w:hAnsi="Arial" w:cs="Arial"/>
          <w:b/>
        </w:rPr>
      </w:pPr>
      <w:r w:rsidRPr="00B74275">
        <w:rPr>
          <w:rFonts w:ascii="Arial" w:hAnsi="Arial" w:cs="Arial"/>
          <w:b/>
        </w:rPr>
        <w:t>Controlled Sale:</w:t>
      </w:r>
      <w:r w:rsidRPr="00B74275">
        <w:rPr>
          <w:rFonts w:ascii="Arial" w:hAnsi="Arial" w:cs="Arial"/>
          <w:b/>
          <w:i/>
        </w:rPr>
        <w:t xml:space="preserve"> </w:t>
      </w:r>
      <w:r w:rsidRPr="00B74275">
        <w:rPr>
          <w:rFonts w:ascii="Arial" w:hAnsi="Arial" w:cs="Arial"/>
        </w:rPr>
        <w:t xml:space="preserve">means the sale of contraband, controlled substances, or other items that are material to a criminal investigation to a target offender that is initiated, managed, overseen, or participated in by law enforcement personnel with the knowledge of a confidential informant.  </w:t>
      </w:r>
    </w:p>
    <w:p w14:paraId="395B5B62" w14:textId="77777777" w:rsidR="00756529" w:rsidRPr="00B74275" w:rsidRDefault="009378C1" w:rsidP="00FF76AE">
      <w:pPr>
        <w:pStyle w:val="ListParagraph"/>
        <w:numPr>
          <w:ilvl w:val="0"/>
          <w:numId w:val="2"/>
        </w:numPr>
        <w:spacing w:after="120" w:line="240" w:lineRule="auto"/>
        <w:contextualSpacing w:val="0"/>
        <w:rPr>
          <w:rFonts w:ascii="Arial" w:hAnsi="Arial" w:cs="Arial"/>
          <w:b/>
        </w:rPr>
      </w:pPr>
      <w:r w:rsidRPr="00B74275">
        <w:rPr>
          <w:rFonts w:ascii="Arial" w:hAnsi="Arial" w:cs="Arial"/>
          <w:b/>
        </w:rPr>
        <w:t>Mental Harm:</w:t>
      </w:r>
      <w:r w:rsidRPr="00B74275">
        <w:rPr>
          <w:rFonts w:ascii="Arial" w:hAnsi="Arial" w:cs="Arial"/>
          <w:b/>
          <w:i/>
        </w:rPr>
        <w:t xml:space="preserve"> </w:t>
      </w:r>
      <w:r w:rsidRPr="00B74275">
        <w:rPr>
          <w:rFonts w:ascii="Arial" w:hAnsi="Arial" w:cs="Arial"/>
        </w:rPr>
        <w:t xml:space="preserve">means a psychological injury that is not necessarily permanent but results in visibly demonstrable manifestations of a disorder of thought or mood that impairs a person’s judgment or behavior. </w:t>
      </w:r>
    </w:p>
    <w:p w14:paraId="00CD9D64" w14:textId="77777777" w:rsidR="00756529" w:rsidRPr="00B74275" w:rsidRDefault="009378C1" w:rsidP="00FF76AE">
      <w:pPr>
        <w:pStyle w:val="ListParagraph"/>
        <w:numPr>
          <w:ilvl w:val="0"/>
          <w:numId w:val="2"/>
        </w:numPr>
        <w:spacing w:after="120" w:line="240" w:lineRule="auto"/>
        <w:contextualSpacing w:val="0"/>
        <w:rPr>
          <w:rFonts w:ascii="Arial" w:hAnsi="Arial" w:cs="Arial"/>
          <w:b/>
        </w:rPr>
      </w:pPr>
      <w:r w:rsidRPr="00B74275">
        <w:rPr>
          <w:rFonts w:ascii="Arial" w:hAnsi="Arial" w:cs="Arial"/>
          <w:b/>
        </w:rPr>
        <w:t>Target Offender:</w:t>
      </w:r>
      <w:r w:rsidRPr="00B74275">
        <w:rPr>
          <w:rFonts w:ascii="Arial" w:hAnsi="Arial" w:cs="Arial"/>
          <w:b/>
          <w:i/>
        </w:rPr>
        <w:t xml:space="preserve"> </w:t>
      </w:r>
      <w:r w:rsidRPr="00B74275">
        <w:rPr>
          <w:rFonts w:ascii="Arial" w:hAnsi="Arial" w:cs="Arial"/>
        </w:rPr>
        <w:t xml:space="preserve">means the person suspected by law enforcement personnel to be implicated in criminal acts by the activities of a confidential informant. </w:t>
      </w:r>
    </w:p>
    <w:p w14:paraId="6B1BB02F" w14:textId="77777777" w:rsidR="00756529" w:rsidRPr="00B74275" w:rsidRDefault="004E0232" w:rsidP="00FF76AE">
      <w:pPr>
        <w:pStyle w:val="ListParagraph"/>
        <w:numPr>
          <w:ilvl w:val="0"/>
          <w:numId w:val="2"/>
        </w:numPr>
        <w:spacing w:after="120" w:line="240" w:lineRule="auto"/>
        <w:contextualSpacing w:val="0"/>
        <w:rPr>
          <w:rFonts w:ascii="Arial" w:hAnsi="Arial" w:cs="Arial"/>
          <w:b/>
        </w:rPr>
      </w:pPr>
      <w:r w:rsidRPr="00B74275">
        <w:rPr>
          <w:rFonts w:ascii="Arial" w:hAnsi="Arial" w:cs="Arial"/>
          <w:b/>
        </w:rPr>
        <w:t>Confidential Informant File</w:t>
      </w:r>
      <w:r w:rsidRPr="00B74275">
        <w:rPr>
          <w:rFonts w:ascii="Arial" w:hAnsi="Arial" w:cs="Arial"/>
          <w:b/>
          <w:i/>
        </w:rPr>
        <w:t>:</w:t>
      </w:r>
      <w:r w:rsidRPr="00B74275">
        <w:rPr>
          <w:rFonts w:ascii="Arial" w:hAnsi="Arial" w:cs="Arial"/>
        </w:rPr>
        <w:t xml:space="preserve"> </w:t>
      </w:r>
      <w:r w:rsidR="009378C1" w:rsidRPr="00B74275">
        <w:rPr>
          <w:rFonts w:ascii="Arial" w:hAnsi="Arial" w:cs="Arial"/>
        </w:rPr>
        <w:t>means a f</w:t>
      </w:r>
      <w:r w:rsidRPr="00B74275">
        <w:rPr>
          <w:rFonts w:ascii="Arial" w:hAnsi="Arial" w:cs="Arial"/>
        </w:rPr>
        <w:t xml:space="preserve">ile maintained to document all information that pertains to a </w:t>
      </w:r>
      <w:r w:rsidR="009378C1" w:rsidRPr="00B74275">
        <w:rPr>
          <w:rFonts w:ascii="Arial" w:hAnsi="Arial" w:cs="Arial"/>
        </w:rPr>
        <w:t>confidential informant</w:t>
      </w:r>
      <w:r w:rsidRPr="00B74275">
        <w:rPr>
          <w:rFonts w:ascii="Arial" w:hAnsi="Arial" w:cs="Arial"/>
        </w:rPr>
        <w:t xml:space="preserve">. </w:t>
      </w:r>
    </w:p>
    <w:p w14:paraId="2042F762" w14:textId="77777777" w:rsidR="009647E6" w:rsidRPr="00B74275" w:rsidRDefault="009647E6" w:rsidP="00FF76AE">
      <w:pPr>
        <w:pStyle w:val="ListParagraph"/>
        <w:numPr>
          <w:ilvl w:val="0"/>
          <w:numId w:val="2"/>
        </w:numPr>
        <w:spacing w:after="120" w:line="240" w:lineRule="auto"/>
        <w:contextualSpacing w:val="0"/>
        <w:rPr>
          <w:rFonts w:ascii="Arial" w:hAnsi="Arial" w:cs="Arial"/>
        </w:rPr>
      </w:pPr>
      <w:r w:rsidRPr="00B74275">
        <w:rPr>
          <w:rFonts w:ascii="Arial" w:hAnsi="Arial" w:cs="Arial"/>
          <w:b/>
        </w:rPr>
        <w:t xml:space="preserve">Unreliable Informant File: </w:t>
      </w:r>
      <w:r w:rsidRPr="00B74275">
        <w:rPr>
          <w:rFonts w:ascii="Arial" w:hAnsi="Arial" w:cs="Arial"/>
        </w:rPr>
        <w:t xml:space="preserve">means a file containing information pertaining to an individual who has failed at following an established written confidential informant agreement and has been determined to be generally unfit to serve as a confidential informant. </w:t>
      </w:r>
    </w:p>
    <w:p w14:paraId="441936CE" w14:textId="77777777" w:rsidR="00756529" w:rsidRPr="00B74275" w:rsidRDefault="004E0232" w:rsidP="00FF76AE">
      <w:pPr>
        <w:pStyle w:val="ListParagraph"/>
        <w:numPr>
          <w:ilvl w:val="0"/>
          <w:numId w:val="2"/>
        </w:numPr>
        <w:spacing w:after="120" w:line="240" w:lineRule="auto"/>
        <w:contextualSpacing w:val="0"/>
        <w:rPr>
          <w:rFonts w:ascii="Arial" w:hAnsi="Arial" w:cs="Arial"/>
          <w:b/>
        </w:rPr>
      </w:pPr>
      <w:r w:rsidRPr="00B74275">
        <w:rPr>
          <w:rFonts w:ascii="Arial" w:hAnsi="Arial" w:cs="Arial"/>
          <w:b/>
        </w:rPr>
        <w:t>Compelling Public Interest</w:t>
      </w:r>
      <w:r w:rsidRPr="00B74275">
        <w:rPr>
          <w:rFonts w:ascii="Arial" w:hAnsi="Arial" w:cs="Arial"/>
          <w:b/>
          <w:i/>
        </w:rPr>
        <w:t>:</w:t>
      </w:r>
      <w:r w:rsidRPr="00B74275">
        <w:rPr>
          <w:rFonts w:ascii="Arial" w:hAnsi="Arial" w:cs="Arial"/>
        </w:rPr>
        <w:t xml:space="preserve"> </w:t>
      </w:r>
      <w:r w:rsidR="00B905DB" w:rsidRPr="00B74275">
        <w:rPr>
          <w:rFonts w:ascii="Arial" w:hAnsi="Arial" w:cs="Arial"/>
        </w:rPr>
        <w:t>means, f</w:t>
      </w:r>
      <w:r w:rsidRPr="00B74275">
        <w:rPr>
          <w:rFonts w:ascii="Arial" w:hAnsi="Arial" w:cs="Arial"/>
        </w:rPr>
        <w:t>or purposes of this policy, situations in which failure to act would result or likely result in loss of life, serious injury, or have some serious negative</w:t>
      </w:r>
      <w:r w:rsidR="00B905DB" w:rsidRPr="00B74275">
        <w:rPr>
          <w:rFonts w:ascii="Arial" w:hAnsi="Arial" w:cs="Arial"/>
        </w:rPr>
        <w:t xml:space="preserve"> </w:t>
      </w:r>
      <w:r w:rsidRPr="00B74275">
        <w:rPr>
          <w:rFonts w:ascii="Arial" w:hAnsi="Arial" w:cs="Arial"/>
        </w:rPr>
        <w:t xml:space="preserve">consequence for persons, property, or public safety and therefore demand action. </w:t>
      </w:r>
    </w:p>
    <w:p w14:paraId="16584C43" w14:textId="77777777" w:rsidR="005D12F0" w:rsidRPr="00B74275" w:rsidRDefault="00F172A3" w:rsidP="00FF76AE">
      <w:pPr>
        <w:pStyle w:val="ListParagraph"/>
        <w:numPr>
          <w:ilvl w:val="0"/>
          <w:numId w:val="2"/>
        </w:numPr>
        <w:spacing w:after="120" w:line="240" w:lineRule="auto"/>
        <w:contextualSpacing w:val="0"/>
        <w:rPr>
          <w:rFonts w:ascii="Arial" w:hAnsi="Arial" w:cs="Arial"/>
          <w:b/>
        </w:rPr>
      </w:pPr>
      <w:r w:rsidRPr="00B74275">
        <w:rPr>
          <w:rFonts w:ascii="Arial" w:hAnsi="Arial" w:cs="Arial"/>
          <w:b/>
        </w:rPr>
        <w:t>Overseeing agent</w:t>
      </w:r>
      <w:r w:rsidR="004E0232" w:rsidRPr="00B74275">
        <w:rPr>
          <w:rFonts w:ascii="Arial" w:hAnsi="Arial" w:cs="Arial"/>
          <w:b/>
          <w:i/>
        </w:rPr>
        <w:t>:</w:t>
      </w:r>
      <w:r w:rsidR="004E0232" w:rsidRPr="00B74275">
        <w:rPr>
          <w:rFonts w:ascii="Arial" w:hAnsi="Arial" w:cs="Arial"/>
        </w:rPr>
        <w:t xml:space="preserve"> </w:t>
      </w:r>
      <w:r w:rsidR="00B905DB" w:rsidRPr="00B74275">
        <w:rPr>
          <w:rFonts w:ascii="Arial" w:hAnsi="Arial" w:cs="Arial"/>
        </w:rPr>
        <w:t xml:space="preserve"> means t</w:t>
      </w:r>
      <w:r w:rsidR="004E0232" w:rsidRPr="00B74275">
        <w:rPr>
          <w:rFonts w:ascii="Arial" w:hAnsi="Arial" w:cs="Arial"/>
        </w:rPr>
        <w:t xml:space="preserve">he officer primarily responsible for supervision and management of a </w:t>
      </w:r>
      <w:r w:rsidR="00B905DB" w:rsidRPr="00B74275">
        <w:rPr>
          <w:rFonts w:ascii="Arial" w:hAnsi="Arial" w:cs="Arial"/>
        </w:rPr>
        <w:t>confidential informant</w:t>
      </w:r>
      <w:r w:rsidR="004E0232" w:rsidRPr="00B74275">
        <w:rPr>
          <w:rFonts w:ascii="Arial" w:hAnsi="Arial" w:cs="Arial"/>
        </w:rPr>
        <w:t>.</w:t>
      </w:r>
    </w:p>
    <w:p w14:paraId="54726E7F" w14:textId="77777777" w:rsidR="00756529" w:rsidRPr="00B74275" w:rsidRDefault="00756529" w:rsidP="001C59FE">
      <w:pPr>
        <w:spacing w:line="240" w:lineRule="auto"/>
        <w:contextualSpacing/>
        <w:rPr>
          <w:rFonts w:ascii="Arial" w:hAnsi="Arial" w:cs="Arial"/>
        </w:rPr>
      </w:pPr>
    </w:p>
    <w:p w14:paraId="4505D4E7" w14:textId="77777777" w:rsidR="003F608A" w:rsidRDefault="003F608A" w:rsidP="001C59FE">
      <w:pPr>
        <w:spacing w:line="240" w:lineRule="auto"/>
        <w:contextualSpacing/>
        <w:rPr>
          <w:rFonts w:ascii="Arial" w:hAnsi="Arial" w:cs="Arial"/>
        </w:rPr>
      </w:pPr>
    </w:p>
    <w:p w14:paraId="0BC588CC" w14:textId="77777777" w:rsidR="00226311" w:rsidRPr="00B74275" w:rsidRDefault="00226311" w:rsidP="004B2AFD">
      <w:pPr>
        <w:spacing w:after="240" w:line="240" w:lineRule="auto"/>
        <w:rPr>
          <w:rFonts w:ascii="Arial" w:hAnsi="Arial" w:cs="Arial"/>
        </w:rPr>
      </w:pPr>
    </w:p>
    <w:p w14:paraId="341DBCA6" w14:textId="77777777" w:rsidR="007376ED" w:rsidRDefault="004E0232" w:rsidP="00FF76AE">
      <w:pPr>
        <w:pStyle w:val="ListParagraph"/>
        <w:numPr>
          <w:ilvl w:val="0"/>
          <w:numId w:val="19"/>
        </w:numPr>
        <w:spacing w:after="220" w:line="240" w:lineRule="auto"/>
        <w:contextualSpacing w:val="0"/>
        <w:rPr>
          <w:rFonts w:ascii="Arial" w:hAnsi="Arial" w:cs="Arial"/>
          <w:b/>
        </w:rPr>
      </w:pPr>
      <w:r w:rsidRPr="00B74275">
        <w:rPr>
          <w:rFonts w:ascii="Arial" w:hAnsi="Arial" w:cs="Arial"/>
          <w:b/>
        </w:rPr>
        <w:t>PROCEDURES</w:t>
      </w:r>
    </w:p>
    <w:p w14:paraId="73DAEB2B" w14:textId="77777777" w:rsidR="004574E5" w:rsidRPr="007376ED" w:rsidRDefault="004E0232" w:rsidP="00BB7CC1">
      <w:pPr>
        <w:pStyle w:val="ListParagraph"/>
        <w:numPr>
          <w:ilvl w:val="1"/>
          <w:numId w:val="19"/>
        </w:numPr>
        <w:spacing w:after="120" w:line="240" w:lineRule="auto"/>
        <w:ind w:left="634" w:hanging="274"/>
        <w:contextualSpacing w:val="0"/>
        <w:rPr>
          <w:rFonts w:ascii="Arial" w:hAnsi="Arial" w:cs="Arial"/>
          <w:b/>
        </w:rPr>
      </w:pPr>
      <w:r w:rsidRPr="00B57984">
        <w:rPr>
          <w:rFonts w:ascii="Arial" w:hAnsi="Arial" w:cs="Arial"/>
          <w:b/>
        </w:rPr>
        <w:lastRenderedPageBreak/>
        <w:t xml:space="preserve"> </w:t>
      </w:r>
      <w:r w:rsidR="007376ED" w:rsidRPr="007376ED">
        <w:rPr>
          <w:rFonts w:ascii="Arial" w:hAnsi="Arial" w:cs="Arial"/>
          <w:b/>
        </w:rPr>
        <w:t>Initial Suitability Determination</w:t>
      </w:r>
    </w:p>
    <w:p w14:paraId="307CB9AC" w14:textId="77777777" w:rsidR="00480DFC" w:rsidRPr="00B74275" w:rsidRDefault="00035C94" w:rsidP="00FF76AE">
      <w:pPr>
        <w:spacing w:after="120" w:line="240" w:lineRule="auto"/>
        <w:ind w:left="630"/>
        <w:rPr>
          <w:rFonts w:ascii="Arial" w:hAnsi="Arial" w:cs="Arial"/>
        </w:rPr>
      </w:pPr>
      <w:r w:rsidRPr="00B74275">
        <w:rPr>
          <w:rFonts w:ascii="Arial" w:hAnsi="Arial" w:cs="Arial"/>
        </w:rPr>
        <w:t xml:space="preserve">An initial suitability </w:t>
      </w:r>
      <w:r w:rsidR="00B57984" w:rsidRPr="00191751">
        <w:rPr>
          <w:rFonts w:ascii="Arial" w:hAnsi="Arial" w:cs="Arial"/>
        </w:rPr>
        <w:t>determination</w:t>
      </w:r>
      <w:r w:rsidR="00B57984">
        <w:rPr>
          <w:rFonts w:ascii="Arial" w:hAnsi="Arial" w:cs="Arial"/>
        </w:rPr>
        <w:t xml:space="preserve"> </w:t>
      </w:r>
      <w:r w:rsidR="00946F7A" w:rsidRPr="00B74275">
        <w:rPr>
          <w:rFonts w:ascii="Arial" w:hAnsi="Arial" w:cs="Arial"/>
        </w:rPr>
        <w:t>must</w:t>
      </w:r>
      <w:r w:rsidRPr="00B74275">
        <w:rPr>
          <w:rFonts w:ascii="Arial" w:hAnsi="Arial" w:cs="Arial"/>
        </w:rPr>
        <w:t xml:space="preserve"> be conducted on any individual being considered for a role as a CI. </w:t>
      </w:r>
      <w:r w:rsidRPr="00B57984">
        <w:rPr>
          <w:rFonts w:ascii="Arial" w:hAnsi="Arial" w:cs="Arial"/>
        </w:rPr>
        <w:t>Th</w:t>
      </w:r>
      <w:r w:rsidR="00B57984" w:rsidRPr="00191751">
        <w:rPr>
          <w:rFonts w:ascii="Arial" w:hAnsi="Arial" w:cs="Arial"/>
        </w:rPr>
        <w:t>e</w:t>
      </w:r>
      <w:r w:rsidRPr="00B74275">
        <w:rPr>
          <w:rFonts w:ascii="Arial" w:hAnsi="Arial" w:cs="Arial"/>
        </w:rPr>
        <w:t xml:space="preserve"> </w:t>
      </w:r>
      <w:r w:rsidR="00B57984" w:rsidRPr="00191751">
        <w:rPr>
          <w:rFonts w:ascii="Arial" w:hAnsi="Arial" w:cs="Arial"/>
        </w:rPr>
        <w:t>initial suitability determination</w:t>
      </w:r>
      <w:r w:rsidR="00B57984">
        <w:rPr>
          <w:rFonts w:ascii="Arial" w:hAnsi="Arial" w:cs="Arial"/>
        </w:rPr>
        <w:t xml:space="preserve"> </w:t>
      </w:r>
      <w:r w:rsidRPr="00B74275">
        <w:rPr>
          <w:rFonts w:ascii="Arial" w:hAnsi="Arial" w:cs="Arial"/>
        </w:rPr>
        <w:t xml:space="preserve">includes the following: </w:t>
      </w:r>
    </w:p>
    <w:p w14:paraId="3BEBC870" w14:textId="77777777" w:rsidR="00480DFC" w:rsidRPr="00B74275" w:rsidRDefault="00035C94" w:rsidP="00FF76AE">
      <w:pPr>
        <w:pStyle w:val="ListParagraph"/>
        <w:numPr>
          <w:ilvl w:val="0"/>
          <w:numId w:val="9"/>
        </w:numPr>
        <w:spacing w:after="120" w:line="240" w:lineRule="auto"/>
        <w:ind w:left="1354" w:hanging="274"/>
        <w:contextualSpacing w:val="0"/>
        <w:rPr>
          <w:rFonts w:ascii="Arial" w:hAnsi="Arial" w:cs="Arial"/>
          <w:b/>
        </w:rPr>
      </w:pPr>
      <w:r w:rsidRPr="00B74275">
        <w:rPr>
          <w:rFonts w:ascii="Arial" w:hAnsi="Arial" w:cs="Arial"/>
        </w:rPr>
        <w:t xml:space="preserve">An officer requesting use of an individual as a CI </w:t>
      </w:r>
      <w:r w:rsidR="00725F57" w:rsidRPr="00B74275">
        <w:rPr>
          <w:rFonts w:ascii="Arial" w:hAnsi="Arial" w:cs="Arial"/>
        </w:rPr>
        <w:t>must</w:t>
      </w:r>
      <w:r w:rsidRPr="00B74275">
        <w:rPr>
          <w:rFonts w:ascii="Arial" w:hAnsi="Arial" w:cs="Arial"/>
        </w:rPr>
        <w:t xml:space="preserve"> complete an Initial Suitability Report.  The report </w:t>
      </w:r>
      <w:r w:rsidR="00725F57" w:rsidRPr="00B74275">
        <w:rPr>
          <w:rFonts w:ascii="Arial" w:hAnsi="Arial" w:cs="Arial"/>
        </w:rPr>
        <w:t>must</w:t>
      </w:r>
      <w:r w:rsidRPr="00B74275">
        <w:rPr>
          <w:rFonts w:ascii="Arial" w:hAnsi="Arial" w:cs="Arial"/>
        </w:rPr>
        <w:t xml:space="preserve"> be submitted to the appropriate individual or entity, as determined by the agency chief executive, to review for potential selection as a CI. The report </w:t>
      </w:r>
      <w:r w:rsidR="00725F57" w:rsidRPr="00B74275">
        <w:rPr>
          <w:rFonts w:ascii="Arial" w:hAnsi="Arial" w:cs="Arial"/>
        </w:rPr>
        <w:t>must</w:t>
      </w:r>
      <w:r w:rsidRPr="00B74275">
        <w:rPr>
          <w:rFonts w:ascii="Arial" w:hAnsi="Arial" w:cs="Arial"/>
        </w:rPr>
        <w:t xml:space="preserve"> include sufficient detail regarding the risks and benefits of using the individual so that a sound determination can be made. The following information must be addressed in the report, where applicable: </w:t>
      </w:r>
    </w:p>
    <w:p w14:paraId="5F753911" w14:textId="77777777" w:rsidR="00756529" w:rsidRPr="00B74275" w:rsidRDefault="00035C94" w:rsidP="00FF76AE">
      <w:pPr>
        <w:pStyle w:val="ListParagraph"/>
        <w:numPr>
          <w:ilvl w:val="1"/>
          <w:numId w:val="9"/>
        </w:numPr>
        <w:spacing w:after="120" w:line="240" w:lineRule="auto"/>
        <w:ind w:left="2074" w:hanging="274"/>
        <w:contextualSpacing w:val="0"/>
        <w:rPr>
          <w:rFonts w:ascii="Arial" w:hAnsi="Arial" w:cs="Arial"/>
        </w:rPr>
      </w:pPr>
      <w:r w:rsidRPr="00B74275">
        <w:rPr>
          <w:rFonts w:ascii="Arial" w:hAnsi="Arial" w:cs="Arial"/>
        </w:rPr>
        <w:t xml:space="preserve">Age, sex, and residence </w:t>
      </w:r>
    </w:p>
    <w:p w14:paraId="2F1B2CD9" w14:textId="77777777" w:rsidR="00756529" w:rsidRPr="00B74275" w:rsidRDefault="00035C94" w:rsidP="00FF76AE">
      <w:pPr>
        <w:pStyle w:val="ListParagraph"/>
        <w:numPr>
          <w:ilvl w:val="1"/>
          <w:numId w:val="9"/>
        </w:numPr>
        <w:spacing w:after="120" w:line="240" w:lineRule="auto"/>
        <w:ind w:hanging="274"/>
        <w:contextualSpacing w:val="0"/>
        <w:rPr>
          <w:rFonts w:ascii="Arial" w:hAnsi="Arial" w:cs="Arial"/>
        </w:rPr>
      </w:pPr>
      <w:r w:rsidRPr="00B74275">
        <w:rPr>
          <w:rFonts w:ascii="Arial" w:hAnsi="Arial" w:cs="Arial"/>
        </w:rPr>
        <w:t xml:space="preserve">Employment status or occupation </w:t>
      </w:r>
    </w:p>
    <w:p w14:paraId="40945B58" w14:textId="77777777" w:rsidR="00756529" w:rsidRPr="00B74275" w:rsidRDefault="00035C94" w:rsidP="00FF76AE">
      <w:pPr>
        <w:pStyle w:val="ListParagraph"/>
        <w:numPr>
          <w:ilvl w:val="1"/>
          <w:numId w:val="9"/>
        </w:numPr>
        <w:spacing w:after="120" w:line="240" w:lineRule="auto"/>
        <w:ind w:hanging="274"/>
        <w:contextualSpacing w:val="0"/>
        <w:rPr>
          <w:rFonts w:ascii="Arial" w:hAnsi="Arial" w:cs="Arial"/>
        </w:rPr>
      </w:pPr>
      <w:r w:rsidRPr="00B74275">
        <w:rPr>
          <w:rFonts w:ascii="Arial" w:hAnsi="Arial" w:cs="Arial"/>
        </w:rPr>
        <w:t xml:space="preserve">Affiliation with legitimate businesses and illegal or suspicious enterprises </w:t>
      </w:r>
    </w:p>
    <w:p w14:paraId="168128FF" w14:textId="77777777" w:rsidR="00756529" w:rsidRPr="00B74275" w:rsidRDefault="00035C94" w:rsidP="00FF76AE">
      <w:pPr>
        <w:pStyle w:val="ListParagraph"/>
        <w:numPr>
          <w:ilvl w:val="1"/>
          <w:numId w:val="9"/>
        </w:numPr>
        <w:spacing w:after="120" w:line="240" w:lineRule="auto"/>
        <w:ind w:hanging="274"/>
        <w:contextualSpacing w:val="0"/>
        <w:rPr>
          <w:rFonts w:ascii="Arial" w:hAnsi="Arial" w:cs="Arial"/>
        </w:rPr>
      </w:pPr>
      <w:r w:rsidRPr="00B74275">
        <w:rPr>
          <w:rFonts w:ascii="Arial" w:hAnsi="Arial" w:cs="Arial"/>
        </w:rPr>
        <w:t xml:space="preserve">Extent to which potential information, associations, or other assistance could benefit a present or future investigation </w:t>
      </w:r>
    </w:p>
    <w:p w14:paraId="740E72EF" w14:textId="77777777" w:rsidR="00756529" w:rsidRPr="00B74275" w:rsidRDefault="00035C94" w:rsidP="00FF76AE">
      <w:pPr>
        <w:pStyle w:val="ListParagraph"/>
        <w:numPr>
          <w:ilvl w:val="1"/>
          <w:numId w:val="9"/>
        </w:numPr>
        <w:spacing w:after="120" w:line="240" w:lineRule="auto"/>
        <w:ind w:hanging="274"/>
        <w:contextualSpacing w:val="0"/>
        <w:rPr>
          <w:rFonts w:ascii="Arial" w:hAnsi="Arial" w:cs="Arial"/>
        </w:rPr>
      </w:pPr>
      <w:r w:rsidRPr="00B74275">
        <w:rPr>
          <w:rFonts w:ascii="Arial" w:hAnsi="Arial" w:cs="Arial"/>
        </w:rPr>
        <w:t xml:space="preserve">Relationship with the target of an investigation </w:t>
      </w:r>
    </w:p>
    <w:p w14:paraId="695C32C8" w14:textId="77777777" w:rsidR="00756529" w:rsidRPr="00B74275" w:rsidRDefault="00035C94" w:rsidP="00FF76AE">
      <w:pPr>
        <w:pStyle w:val="ListParagraph"/>
        <w:numPr>
          <w:ilvl w:val="1"/>
          <w:numId w:val="9"/>
        </w:numPr>
        <w:spacing w:after="120" w:line="240" w:lineRule="auto"/>
        <w:ind w:hanging="274"/>
        <w:contextualSpacing w:val="0"/>
        <w:rPr>
          <w:rFonts w:ascii="Arial" w:hAnsi="Arial" w:cs="Arial"/>
        </w:rPr>
      </w:pPr>
      <w:r w:rsidRPr="00B74275">
        <w:rPr>
          <w:rFonts w:ascii="Arial" w:hAnsi="Arial" w:cs="Arial"/>
        </w:rPr>
        <w:t xml:space="preserve">Motivation in providing information or assistance </w:t>
      </w:r>
    </w:p>
    <w:p w14:paraId="11151B85" w14:textId="77777777" w:rsidR="00756529" w:rsidRPr="00B74275" w:rsidRDefault="00035C94" w:rsidP="00FF76AE">
      <w:pPr>
        <w:pStyle w:val="ListParagraph"/>
        <w:numPr>
          <w:ilvl w:val="1"/>
          <w:numId w:val="9"/>
        </w:numPr>
        <w:spacing w:after="120" w:line="240" w:lineRule="auto"/>
        <w:ind w:hanging="274"/>
        <w:contextualSpacing w:val="0"/>
        <w:rPr>
          <w:rFonts w:ascii="Arial" w:hAnsi="Arial" w:cs="Arial"/>
        </w:rPr>
      </w:pPr>
      <w:r w:rsidRPr="00B74275">
        <w:rPr>
          <w:rFonts w:ascii="Arial" w:hAnsi="Arial" w:cs="Arial"/>
        </w:rPr>
        <w:t xml:space="preserve">Risk of adversely affecting an existing or future investigation </w:t>
      </w:r>
    </w:p>
    <w:p w14:paraId="71CD7044" w14:textId="77777777" w:rsidR="00756529" w:rsidRPr="00B74275" w:rsidRDefault="00035C94" w:rsidP="00FF76AE">
      <w:pPr>
        <w:pStyle w:val="ListParagraph"/>
        <w:numPr>
          <w:ilvl w:val="1"/>
          <w:numId w:val="9"/>
        </w:numPr>
        <w:spacing w:after="120" w:line="240" w:lineRule="auto"/>
        <w:ind w:hanging="274"/>
        <w:contextualSpacing w:val="0"/>
        <w:rPr>
          <w:rFonts w:ascii="Arial" w:hAnsi="Arial" w:cs="Arial"/>
        </w:rPr>
      </w:pPr>
      <w:r w:rsidRPr="00B74275">
        <w:rPr>
          <w:rFonts w:ascii="Arial" w:hAnsi="Arial" w:cs="Arial"/>
        </w:rPr>
        <w:t xml:space="preserve">Extent to which provided information can be corroborated </w:t>
      </w:r>
    </w:p>
    <w:p w14:paraId="7158CE52" w14:textId="77777777" w:rsidR="00756529" w:rsidRPr="00B74275" w:rsidRDefault="00035C94" w:rsidP="00FF76AE">
      <w:pPr>
        <w:pStyle w:val="ListParagraph"/>
        <w:numPr>
          <w:ilvl w:val="1"/>
          <w:numId w:val="9"/>
        </w:numPr>
        <w:spacing w:after="120" w:line="240" w:lineRule="auto"/>
        <w:ind w:hanging="274"/>
        <w:contextualSpacing w:val="0"/>
        <w:rPr>
          <w:rFonts w:ascii="Arial" w:hAnsi="Arial" w:cs="Arial"/>
        </w:rPr>
      </w:pPr>
      <w:r w:rsidRPr="00B74275">
        <w:rPr>
          <w:rFonts w:ascii="Arial" w:hAnsi="Arial" w:cs="Arial"/>
        </w:rPr>
        <w:t xml:space="preserve">Prior record as a witness </w:t>
      </w:r>
    </w:p>
    <w:p w14:paraId="76F01619" w14:textId="77777777" w:rsidR="00756529" w:rsidRPr="00B74275" w:rsidRDefault="00035C94" w:rsidP="00FF76AE">
      <w:pPr>
        <w:pStyle w:val="ListParagraph"/>
        <w:numPr>
          <w:ilvl w:val="1"/>
          <w:numId w:val="9"/>
        </w:numPr>
        <w:spacing w:after="120" w:line="240" w:lineRule="auto"/>
        <w:ind w:hanging="274"/>
        <w:contextualSpacing w:val="0"/>
        <w:rPr>
          <w:rFonts w:ascii="Arial" w:hAnsi="Arial" w:cs="Arial"/>
        </w:rPr>
      </w:pPr>
      <w:r w:rsidRPr="00B74275">
        <w:rPr>
          <w:rFonts w:ascii="Arial" w:hAnsi="Arial" w:cs="Arial"/>
        </w:rPr>
        <w:t>Criminal history, to include whether he or she is the subject of a pending investigation, is under arrest, or has been charged with a crime</w:t>
      </w:r>
    </w:p>
    <w:p w14:paraId="738CB617" w14:textId="77777777" w:rsidR="00756529" w:rsidRPr="00B74275" w:rsidRDefault="00035C94" w:rsidP="00FF76AE">
      <w:pPr>
        <w:pStyle w:val="ListParagraph"/>
        <w:numPr>
          <w:ilvl w:val="1"/>
          <w:numId w:val="9"/>
        </w:numPr>
        <w:spacing w:after="120" w:line="240" w:lineRule="auto"/>
        <w:ind w:hanging="274"/>
        <w:contextualSpacing w:val="0"/>
        <w:rPr>
          <w:rFonts w:ascii="Arial" w:hAnsi="Arial" w:cs="Arial"/>
        </w:rPr>
      </w:pPr>
      <w:r w:rsidRPr="00B74275">
        <w:rPr>
          <w:rFonts w:ascii="Arial" w:hAnsi="Arial" w:cs="Arial"/>
        </w:rPr>
        <w:t xml:space="preserve">Risk to the public or as a flight risk </w:t>
      </w:r>
    </w:p>
    <w:p w14:paraId="783277AE" w14:textId="77777777" w:rsidR="00756529" w:rsidRPr="00B74275" w:rsidRDefault="00035C94" w:rsidP="00FF76AE">
      <w:pPr>
        <w:pStyle w:val="ListParagraph"/>
        <w:numPr>
          <w:ilvl w:val="1"/>
          <w:numId w:val="9"/>
        </w:numPr>
        <w:spacing w:after="120" w:line="240" w:lineRule="auto"/>
        <w:ind w:hanging="274"/>
        <w:contextualSpacing w:val="0"/>
        <w:rPr>
          <w:rFonts w:ascii="Arial" w:hAnsi="Arial" w:cs="Arial"/>
        </w:rPr>
      </w:pPr>
      <w:r w:rsidRPr="00B74275">
        <w:rPr>
          <w:rFonts w:ascii="Arial" w:hAnsi="Arial" w:cs="Arial"/>
        </w:rPr>
        <w:t>Consultation with the individual’s probation, parole, or supervised release agent, if any</w:t>
      </w:r>
    </w:p>
    <w:p w14:paraId="43263AA2" w14:textId="77777777" w:rsidR="00756529" w:rsidRDefault="007951BF" w:rsidP="00FF76AE">
      <w:pPr>
        <w:pStyle w:val="ListParagraph"/>
        <w:numPr>
          <w:ilvl w:val="1"/>
          <w:numId w:val="9"/>
        </w:numPr>
        <w:spacing w:after="120" w:line="240" w:lineRule="auto"/>
        <w:ind w:hanging="274"/>
        <w:contextualSpacing w:val="0"/>
        <w:rPr>
          <w:rFonts w:ascii="Arial" w:hAnsi="Arial" w:cs="Arial"/>
        </w:rPr>
      </w:pPr>
      <w:r w:rsidRPr="00B74275">
        <w:rPr>
          <w:rFonts w:ascii="Arial" w:hAnsi="Arial" w:cs="Arial"/>
        </w:rPr>
        <w:t xml:space="preserve">Consideration and documentation </w:t>
      </w:r>
      <w:r w:rsidR="00035C94" w:rsidRPr="00B74275">
        <w:rPr>
          <w:rFonts w:ascii="Arial" w:hAnsi="Arial" w:cs="Arial"/>
        </w:rPr>
        <w:t xml:space="preserve">of the individual’s diagnosis of mental illness, </w:t>
      </w:r>
      <w:r w:rsidR="00772D8A" w:rsidRPr="00B638CA">
        <w:rPr>
          <w:rFonts w:ascii="Arial" w:hAnsi="Arial" w:cs="Arial"/>
        </w:rPr>
        <w:t xml:space="preserve">substance </w:t>
      </w:r>
      <w:r w:rsidR="00963139" w:rsidRPr="00B638CA">
        <w:rPr>
          <w:rFonts w:ascii="Arial" w:hAnsi="Arial" w:cs="Arial"/>
        </w:rPr>
        <w:t>use disorder</w:t>
      </w:r>
      <w:r w:rsidR="00772D8A" w:rsidRPr="00B638CA">
        <w:rPr>
          <w:rFonts w:ascii="Arial" w:hAnsi="Arial" w:cs="Arial"/>
        </w:rPr>
        <w:t>, traumatic brain injury</w:t>
      </w:r>
      <w:r w:rsidR="00035C94" w:rsidRPr="00B638CA">
        <w:rPr>
          <w:rFonts w:ascii="Arial" w:hAnsi="Arial" w:cs="Arial"/>
        </w:rPr>
        <w:t>, or disability; and</w:t>
      </w:r>
      <w:r w:rsidR="00E54AE5" w:rsidRPr="00B638CA">
        <w:rPr>
          <w:rFonts w:ascii="Arial" w:hAnsi="Arial" w:cs="Arial"/>
        </w:rPr>
        <w:t xml:space="preserve"> consideration and documentation of the individual’s</w:t>
      </w:r>
      <w:r w:rsidR="00035C94" w:rsidRPr="00B638CA">
        <w:rPr>
          <w:rFonts w:ascii="Arial" w:hAnsi="Arial" w:cs="Arial"/>
        </w:rPr>
        <w:t xml:space="preserve"> history of mental illness, </w:t>
      </w:r>
      <w:r w:rsidR="00772D8A" w:rsidRPr="00B638CA">
        <w:rPr>
          <w:rFonts w:ascii="Arial" w:hAnsi="Arial" w:cs="Arial"/>
        </w:rPr>
        <w:t xml:space="preserve">substance </w:t>
      </w:r>
      <w:r w:rsidR="00963139" w:rsidRPr="00B638CA">
        <w:rPr>
          <w:rFonts w:ascii="Arial" w:hAnsi="Arial" w:cs="Arial"/>
        </w:rPr>
        <w:t>use disorder</w:t>
      </w:r>
      <w:r w:rsidR="002347CF" w:rsidRPr="00B638CA">
        <w:rPr>
          <w:rFonts w:ascii="Arial" w:hAnsi="Arial" w:cs="Arial"/>
        </w:rPr>
        <w:t>,</w:t>
      </w:r>
      <w:r w:rsidR="00772D8A" w:rsidRPr="00B638CA">
        <w:rPr>
          <w:rFonts w:ascii="Arial" w:hAnsi="Arial" w:cs="Arial"/>
        </w:rPr>
        <w:t xml:space="preserve"> traumatic brain injury</w:t>
      </w:r>
      <w:r w:rsidR="002347CF" w:rsidRPr="00B74275">
        <w:rPr>
          <w:rFonts w:ascii="Arial" w:hAnsi="Arial" w:cs="Arial"/>
        </w:rPr>
        <w:t xml:space="preserve"> or disability</w:t>
      </w:r>
    </w:p>
    <w:p w14:paraId="2CA42C66" w14:textId="77777777" w:rsidR="00756529" w:rsidRPr="00B74275" w:rsidRDefault="00035C94" w:rsidP="00FF76AE">
      <w:pPr>
        <w:pStyle w:val="ListParagraph"/>
        <w:numPr>
          <w:ilvl w:val="1"/>
          <w:numId w:val="9"/>
        </w:numPr>
        <w:spacing w:after="120" w:line="240" w:lineRule="auto"/>
        <w:ind w:hanging="274"/>
        <w:contextualSpacing w:val="0"/>
        <w:rPr>
          <w:rFonts w:ascii="Arial" w:hAnsi="Arial" w:cs="Arial"/>
        </w:rPr>
      </w:pPr>
      <w:r w:rsidRPr="00B74275">
        <w:rPr>
          <w:rFonts w:ascii="Arial" w:hAnsi="Arial" w:cs="Arial"/>
        </w:rPr>
        <w:t xml:space="preserve">Relationship to anyone in law enforcement </w:t>
      </w:r>
    </w:p>
    <w:p w14:paraId="31480CD6" w14:textId="77777777" w:rsidR="00756529" w:rsidRPr="00B74275" w:rsidRDefault="00035C94" w:rsidP="00FF76AE">
      <w:pPr>
        <w:pStyle w:val="ListParagraph"/>
        <w:numPr>
          <w:ilvl w:val="1"/>
          <w:numId w:val="9"/>
        </w:numPr>
        <w:spacing w:after="120" w:line="240" w:lineRule="auto"/>
        <w:ind w:hanging="274"/>
        <w:contextualSpacing w:val="0"/>
        <w:rPr>
          <w:rFonts w:ascii="Arial" w:hAnsi="Arial" w:cs="Arial"/>
        </w:rPr>
      </w:pPr>
      <w:r w:rsidRPr="00B74275">
        <w:rPr>
          <w:rFonts w:ascii="Arial" w:hAnsi="Arial" w:cs="Arial"/>
        </w:rPr>
        <w:t xml:space="preserve">Risk of physical harm to the potential CI or their immediate family or relatives for cooperating with law enforcement </w:t>
      </w:r>
    </w:p>
    <w:p w14:paraId="34214808" w14:textId="77777777" w:rsidR="00F476F0" w:rsidRPr="00B74275" w:rsidRDefault="00035C94" w:rsidP="00FF76AE">
      <w:pPr>
        <w:pStyle w:val="ListParagraph"/>
        <w:numPr>
          <w:ilvl w:val="1"/>
          <w:numId w:val="9"/>
        </w:numPr>
        <w:spacing w:after="120" w:line="240" w:lineRule="auto"/>
        <w:ind w:hanging="274"/>
        <w:contextualSpacing w:val="0"/>
        <w:rPr>
          <w:rFonts w:ascii="Arial" w:hAnsi="Arial" w:cs="Arial"/>
        </w:rPr>
      </w:pPr>
      <w:r w:rsidRPr="00B74275">
        <w:rPr>
          <w:rFonts w:ascii="Arial" w:hAnsi="Arial" w:cs="Arial"/>
        </w:rPr>
        <w:t xml:space="preserve">Prior or </w:t>
      </w:r>
      <w:r w:rsidRPr="00753E88">
        <w:rPr>
          <w:rFonts w:ascii="Arial" w:hAnsi="Arial" w:cs="Arial"/>
        </w:rPr>
        <w:t xml:space="preserve">current </w:t>
      </w:r>
      <w:r w:rsidRPr="00B74275">
        <w:rPr>
          <w:rFonts w:ascii="Arial" w:hAnsi="Arial" w:cs="Arial"/>
        </w:rPr>
        <w:t>service as a CI with this or anoth</w:t>
      </w:r>
      <w:r w:rsidR="003073CC" w:rsidRPr="00B74275">
        <w:rPr>
          <w:rFonts w:ascii="Arial" w:hAnsi="Arial" w:cs="Arial"/>
        </w:rPr>
        <w:t>er law enforcement organization</w:t>
      </w:r>
    </w:p>
    <w:p w14:paraId="7BD53005" w14:textId="77777777" w:rsidR="00F476F0" w:rsidRPr="00B74275" w:rsidRDefault="00035C94" w:rsidP="00FF76AE">
      <w:pPr>
        <w:pStyle w:val="ListParagraph"/>
        <w:numPr>
          <w:ilvl w:val="0"/>
          <w:numId w:val="9"/>
        </w:numPr>
        <w:spacing w:after="120" w:line="240" w:lineRule="auto"/>
        <w:ind w:hanging="274"/>
        <w:contextualSpacing w:val="0"/>
        <w:rPr>
          <w:rFonts w:ascii="Arial" w:hAnsi="Arial" w:cs="Arial"/>
        </w:rPr>
      </w:pPr>
      <w:r w:rsidRPr="00B74275">
        <w:rPr>
          <w:rFonts w:ascii="Arial" w:hAnsi="Arial" w:cs="Arial"/>
        </w:rPr>
        <w:t xml:space="preserve">Prior to an individual’s use as a CI, a supervisor or other designated authority </w:t>
      </w:r>
      <w:r w:rsidR="00725F57" w:rsidRPr="00B74275">
        <w:rPr>
          <w:rFonts w:ascii="Arial" w:hAnsi="Arial" w:cs="Arial"/>
        </w:rPr>
        <w:t>must</w:t>
      </w:r>
      <w:r w:rsidRPr="00B74275">
        <w:rPr>
          <w:rFonts w:ascii="Arial" w:hAnsi="Arial" w:cs="Arial"/>
        </w:rPr>
        <w:t xml:space="preserve"> review the Initial Suitability Report and determine if the individual is authorized to serve as a CI. </w:t>
      </w:r>
    </w:p>
    <w:p w14:paraId="3CA03D35" w14:textId="77777777" w:rsidR="00F476F0" w:rsidRPr="00B74275" w:rsidRDefault="00035C94" w:rsidP="00FF76AE">
      <w:pPr>
        <w:pStyle w:val="ListParagraph"/>
        <w:numPr>
          <w:ilvl w:val="0"/>
          <w:numId w:val="9"/>
        </w:numPr>
        <w:spacing w:after="120" w:line="240" w:lineRule="auto"/>
        <w:ind w:hanging="274"/>
        <w:contextualSpacing w:val="0"/>
        <w:rPr>
          <w:rFonts w:ascii="Arial" w:hAnsi="Arial" w:cs="Arial"/>
        </w:rPr>
      </w:pPr>
      <w:r w:rsidRPr="00B74275">
        <w:rPr>
          <w:rFonts w:ascii="Arial" w:hAnsi="Arial" w:cs="Arial"/>
        </w:rPr>
        <w:t>Any prospective or current CI must be excluded from engaging in a controlled buy or sale of a controlled substance if the prospective or current CI:</w:t>
      </w:r>
    </w:p>
    <w:p w14:paraId="6A58EACD" w14:textId="77777777" w:rsidR="00F476F0" w:rsidRPr="00B74275" w:rsidRDefault="00B638CA" w:rsidP="00FF76AE">
      <w:pPr>
        <w:pStyle w:val="ListParagraph"/>
        <w:numPr>
          <w:ilvl w:val="1"/>
          <w:numId w:val="9"/>
        </w:numPr>
        <w:spacing w:after="120" w:line="240" w:lineRule="auto"/>
        <w:ind w:hanging="274"/>
        <w:contextualSpacing w:val="0"/>
        <w:rPr>
          <w:rFonts w:ascii="Arial" w:hAnsi="Arial" w:cs="Arial"/>
        </w:rPr>
      </w:pPr>
      <w:r>
        <w:rPr>
          <w:rFonts w:ascii="Arial" w:hAnsi="Arial" w:cs="Arial"/>
        </w:rPr>
        <w:t>is receiving in-patient treatment</w:t>
      </w:r>
      <w:r w:rsidR="00FE505E">
        <w:rPr>
          <w:rFonts w:ascii="Arial" w:hAnsi="Arial" w:cs="Arial"/>
        </w:rPr>
        <w:t xml:space="preserve"> </w:t>
      </w:r>
      <w:r>
        <w:rPr>
          <w:rFonts w:ascii="Arial" w:hAnsi="Arial" w:cs="Arial"/>
        </w:rPr>
        <w:t xml:space="preserve">or partial-hospitalization </w:t>
      </w:r>
      <w:r w:rsidR="00035C94" w:rsidRPr="00B74275">
        <w:rPr>
          <w:rFonts w:ascii="Arial" w:hAnsi="Arial" w:cs="Arial"/>
        </w:rPr>
        <w:t xml:space="preserve">treatment administered by a licensed service provider for </w:t>
      </w:r>
      <w:r w:rsidR="00963139">
        <w:rPr>
          <w:rFonts w:ascii="Arial" w:hAnsi="Arial" w:cs="Arial"/>
        </w:rPr>
        <w:t xml:space="preserve">a </w:t>
      </w:r>
      <w:r w:rsidR="00664B3C" w:rsidRPr="00B638CA">
        <w:rPr>
          <w:rFonts w:ascii="Arial" w:hAnsi="Arial" w:cs="Arial"/>
        </w:rPr>
        <w:t xml:space="preserve">substance </w:t>
      </w:r>
      <w:r w:rsidR="00035C94" w:rsidRPr="00B638CA">
        <w:rPr>
          <w:rFonts w:ascii="Arial" w:hAnsi="Arial" w:cs="Arial"/>
        </w:rPr>
        <w:t>use</w:t>
      </w:r>
      <w:r w:rsidR="00963139" w:rsidRPr="00B638CA">
        <w:rPr>
          <w:rFonts w:ascii="Arial" w:hAnsi="Arial" w:cs="Arial"/>
        </w:rPr>
        <w:t xml:space="preserve"> disorder</w:t>
      </w:r>
      <w:r w:rsidR="00B603B6">
        <w:rPr>
          <w:rFonts w:ascii="Arial" w:hAnsi="Arial" w:cs="Arial"/>
        </w:rPr>
        <w:t xml:space="preserve"> </w:t>
      </w:r>
      <w:r w:rsidR="00B603B6" w:rsidRPr="00A11524">
        <w:rPr>
          <w:rFonts w:ascii="Arial" w:hAnsi="Arial" w:cs="Arial"/>
        </w:rPr>
        <w:t>or mental illness</w:t>
      </w:r>
      <w:r w:rsidR="00035C94" w:rsidRPr="00B74275">
        <w:rPr>
          <w:rFonts w:ascii="Arial" w:hAnsi="Arial" w:cs="Arial"/>
        </w:rPr>
        <w:t>; or</w:t>
      </w:r>
    </w:p>
    <w:p w14:paraId="70349E6D" w14:textId="77777777" w:rsidR="00F476F0" w:rsidRPr="00BF6C3F" w:rsidRDefault="00035C94" w:rsidP="00FF76AE">
      <w:pPr>
        <w:pStyle w:val="ListParagraph"/>
        <w:numPr>
          <w:ilvl w:val="1"/>
          <w:numId w:val="9"/>
        </w:numPr>
        <w:spacing w:after="120" w:line="240" w:lineRule="auto"/>
        <w:ind w:hanging="274"/>
        <w:contextualSpacing w:val="0"/>
        <w:rPr>
          <w:rFonts w:ascii="Arial" w:hAnsi="Arial" w:cs="Arial"/>
        </w:rPr>
      </w:pPr>
      <w:r w:rsidRPr="00B74275">
        <w:rPr>
          <w:rFonts w:ascii="Arial" w:hAnsi="Arial" w:cs="Arial"/>
        </w:rPr>
        <w:t>is participating in a treatment-based drug court program</w:t>
      </w:r>
      <w:r w:rsidR="002778B9">
        <w:rPr>
          <w:rFonts w:ascii="Arial" w:hAnsi="Arial" w:cs="Arial"/>
        </w:rPr>
        <w:t xml:space="preserve"> or treatment court</w:t>
      </w:r>
      <w:r w:rsidRPr="00B638CA">
        <w:rPr>
          <w:rFonts w:ascii="Arial" w:hAnsi="Arial" w:cs="Arial"/>
        </w:rPr>
        <w:t xml:space="preserve">; </w:t>
      </w:r>
      <w:r w:rsidR="00BF6C3F" w:rsidRPr="00A11524">
        <w:rPr>
          <w:rFonts w:ascii="Arial" w:hAnsi="Arial" w:cs="Arial"/>
        </w:rPr>
        <w:t>except that</w:t>
      </w:r>
    </w:p>
    <w:p w14:paraId="2DAEA147" w14:textId="77777777" w:rsidR="00F476F0" w:rsidRPr="00B638CA" w:rsidRDefault="00035C94" w:rsidP="00FF76AE">
      <w:pPr>
        <w:pStyle w:val="ListParagraph"/>
        <w:numPr>
          <w:ilvl w:val="1"/>
          <w:numId w:val="9"/>
        </w:numPr>
        <w:spacing w:after="120" w:line="240" w:lineRule="auto"/>
        <w:ind w:hanging="274"/>
        <w:contextualSpacing w:val="0"/>
        <w:rPr>
          <w:rFonts w:ascii="Arial" w:hAnsi="Arial" w:cs="Arial"/>
        </w:rPr>
      </w:pPr>
      <w:r w:rsidRPr="00B74275">
        <w:rPr>
          <w:rFonts w:ascii="Arial" w:hAnsi="Arial" w:cs="Arial"/>
        </w:rPr>
        <w:t>the prospective or current CI may provide confidential information while receiving treatment</w:t>
      </w:r>
      <w:r w:rsidR="002778B9" w:rsidRPr="00B638CA">
        <w:rPr>
          <w:rFonts w:ascii="Arial" w:hAnsi="Arial" w:cs="Arial"/>
        </w:rPr>
        <w:t>, participating in a treatment-based drug court program or treatment court</w:t>
      </w:r>
      <w:r w:rsidRPr="00B638CA">
        <w:rPr>
          <w:rFonts w:ascii="Arial" w:hAnsi="Arial" w:cs="Arial"/>
        </w:rPr>
        <w:t xml:space="preserve">. </w:t>
      </w:r>
    </w:p>
    <w:p w14:paraId="1F6DE701" w14:textId="77777777" w:rsidR="008E3CB5" w:rsidRPr="00753E88" w:rsidRDefault="008E3CB5" w:rsidP="00FF76AE">
      <w:pPr>
        <w:pStyle w:val="ListParagraph"/>
        <w:numPr>
          <w:ilvl w:val="0"/>
          <w:numId w:val="9"/>
        </w:numPr>
        <w:spacing w:after="120" w:line="240" w:lineRule="auto"/>
        <w:ind w:hanging="274"/>
        <w:contextualSpacing w:val="0"/>
        <w:rPr>
          <w:rFonts w:ascii="Arial" w:hAnsi="Arial" w:cs="Arial"/>
        </w:rPr>
      </w:pPr>
      <w:r w:rsidRPr="00753E88">
        <w:rPr>
          <w:rFonts w:ascii="Arial" w:hAnsi="Arial" w:cs="Arial"/>
        </w:rPr>
        <w:t xml:space="preserve">Documentation and </w:t>
      </w:r>
      <w:r w:rsidR="00A508B5" w:rsidRPr="00753E88">
        <w:rPr>
          <w:rFonts w:ascii="Arial" w:hAnsi="Arial" w:cs="Arial"/>
        </w:rPr>
        <w:t xml:space="preserve">special </w:t>
      </w:r>
      <w:r w:rsidRPr="00753E88">
        <w:rPr>
          <w:rFonts w:ascii="Arial" w:hAnsi="Arial" w:cs="Arial"/>
        </w:rPr>
        <w:t>consideration must be made of the risks involved in engaging a prospective or current CI in the controlled buy or sale of a controlled substance if the individual is known, or has reported, to have experience</w:t>
      </w:r>
      <w:r w:rsidR="00A11524">
        <w:rPr>
          <w:rFonts w:ascii="Arial" w:hAnsi="Arial" w:cs="Arial"/>
        </w:rPr>
        <w:t>d</w:t>
      </w:r>
      <w:r w:rsidRPr="00753E88">
        <w:rPr>
          <w:rFonts w:ascii="Arial" w:hAnsi="Arial" w:cs="Arial"/>
        </w:rPr>
        <w:t xml:space="preserve"> a drug overdose in the previous 12 months.  </w:t>
      </w:r>
    </w:p>
    <w:p w14:paraId="5643CC68" w14:textId="77777777" w:rsidR="00F476F0" w:rsidRPr="00B74275" w:rsidRDefault="00035C94" w:rsidP="00FF76AE">
      <w:pPr>
        <w:pStyle w:val="ListParagraph"/>
        <w:numPr>
          <w:ilvl w:val="0"/>
          <w:numId w:val="9"/>
        </w:numPr>
        <w:spacing w:after="120" w:line="240" w:lineRule="auto"/>
        <w:ind w:left="1354" w:hanging="274"/>
        <w:contextualSpacing w:val="0"/>
        <w:rPr>
          <w:rFonts w:ascii="Arial" w:hAnsi="Arial" w:cs="Arial"/>
        </w:rPr>
      </w:pPr>
      <w:r w:rsidRPr="00B74275">
        <w:rPr>
          <w:rFonts w:ascii="Arial" w:hAnsi="Arial" w:cs="Arial"/>
        </w:rPr>
        <w:lastRenderedPageBreak/>
        <w:t xml:space="preserve">Any prospective or current CI who is known to </w:t>
      </w:r>
      <w:r w:rsidR="00E54AE5" w:rsidRPr="00753E88">
        <w:rPr>
          <w:rFonts w:ascii="Arial" w:hAnsi="Arial" w:cs="Arial"/>
        </w:rPr>
        <w:t>abuse substances</w:t>
      </w:r>
      <w:r w:rsidRPr="00B74275">
        <w:rPr>
          <w:rFonts w:ascii="Arial" w:hAnsi="Arial" w:cs="Arial"/>
        </w:rPr>
        <w:t xml:space="preserve">, or is at risk for </w:t>
      </w:r>
      <w:r w:rsidR="00E54AE5">
        <w:rPr>
          <w:rFonts w:ascii="Arial" w:hAnsi="Arial" w:cs="Arial"/>
        </w:rPr>
        <w:t xml:space="preserve">abusing </w:t>
      </w:r>
      <w:r w:rsidRPr="00B74275">
        <w:rPr>
          <w:rFonts w:ascii="Arial" w:hAnsi="Arial" w:cs="Arial"/>
        </w:rPr>
        <w:t>substance</w:t>
      </w:r>
      <w:r w:rsidR="00E54AE5">
        <w:rPr>
          <w:rFonts w:ascii="Arial" w:hAnsi="Arial" w:cs="Arial"/>
        </w:rPr>
        <w:t>s</w:t>
      </w:r>
      <w:r w:rsidRPr="00B74275">
        <w:rPr>
          <w:rFonts w:ascii="Arial" w:hAnsi="Arial" w:cs="Arial"/>
        </w:rPr>
        <w:t>, should be provided referral to prevention or treatment services.</w:t>
      </w:r>
      <w:r w:rsidR="00E54AE5">
        <w:rPr>
          <w:rFonts w:ascii="Arial" w:hAnsi="Arial" w:cs="Arial"/>
        </w:rPr>
        <w:t xml:space="preserve"> </w:t>
      </w:r>
    </w:p>
    <w:p w14:paraId="020590B8" w14:textId="77777777" w:rsidR="0071606C" w:rsidRPr="00753E88" w:rsidRDefault="009744D1" w:rsidP="00FF76AE">
      <w:pPr>
        <w:pStyle w:val="ListParagraph"/>
        <w:numPr>
          <w:ilvl w:val="0"/>
          <w:numId w:val="9"/>
        </w:numPr>
        <w:spacing w:after="120" w:line="240" w:lineRule="auto"/>
        <w:ind w:left="1354" w:hanging="274"/>
        <w:contextualSpacing w:val="0"/>
        <w:rPr>
          <w:rFonts w:ascii="Arial" w:hAnsi="Arial" w:cs="Arial"/>
        </w:rPr>
      </w:pPr>
      <w:r w:rsidRPr="00753E88">
        <w:rPr>
          <w:rFonts w:ascii="Arial" w:hAnsi="Arial" w:cs="Arial"/>
        </w:rPr>
        <w:t xml:space="preserve">Any prospective or current CI that </w:t>
      </w:r>
      <w:r w:rsidR="00E54AE5" w:rsidRPr="00753E88">
        <w:rPr>
          <w:rFonts w:ascii="Arial" w:hAnsi="Arial" w:cs="Arial"/>
        </w:rPr>
        <w:t xml:space="preserve">has a physical or mental illness </w:t>
      </w:r>
      <w:r w:rsidR="00A26AE2" w:rsidRPr="00753E88">
        <w:rPr>
          <w:rFonts w:ascii="Arial" w:hAnsi="Arial" w:cs="Arial"/>
        </w:rPr>
        <w:t xml:space="preserve">that impairs the ability of the </w:t>
      </w:r>
      <w:r w:rsidR="00753E88">
        <w:rPr>
          <w:rFonts w:ascii="Arial" w:hAnsi="Arial" w:cs="Arial"/>
        </w:rPr>
        <w:t>individual</w:t>
      </w:r>
      <w:r w:rsidR="00A26AE2" w:rsidRPr="00753E88">
        <w:rPr>
          <w:rFonts w:ascii="Arial" w:hAnsi="Arial" w:cs="Arial"/>
        </w:rPr>
        <w:t xml:space="preserve"> to understand instructions and make informed decisions </w:t>
      </w:r>
      <w:r w:rsidR="00F827FD" w:rsidRPr="00753E88">
        <w:rPr>
          <w:rFonts w:ascii="Arial" w:hAnsi="Arial" w:cs="Arial"/>
        </w:rPr>
        <w:t>should be referred to a mental health professional or other appropriate medical professional,</w:t>
      </w:r>
      <w:r w:rsidR="00A508B5" w:rsidRPr="00753E88">
        <w:rPr>
          <w:rFonts w:ascii="Arial" w:hAnsi="Arial" w:cs="Arial"/>
        </w:rPr>
        <w:t xml:space="preserve"> or</w:t>
      </w:r>
      <w:r w:rsidR="00F827FD" w:rsidRPr="00753E88">
        <w:rPr>
          <w:rFonts w:ascii="Arial" w:hAnsi="Arial" w:cs="Arial"/>
        </w:rPr>
        <w:t xml:space="preserve"> a case manager/social worker from the county social services agency, or other substance abuse and mental health services</w:t>
      </w:r>
      <w:r w:rsidR="00A508B5" w:rsidRPr="00753E88">
        <w:rPr>
          <w:rFonts w:ascii="Arial" w:hAnsi="Arial" w:cs="Arial"/>
        </w:rPr>
        <w:t>.</w:t>
      </w:r>
    </w:p>
    <w:p w14:paraId="2A8D9BA4" w14:textId="77777777" w:rsidR="00F476F0" w:rsidRPr="00B74275" w:rsidRDefault="00035C94" w:rsidP="00FF76AE">
      <w:pPr>
        <w:pStyle w:val="ListParagraph"/>
        <w:numPr>
          <w:ilvl w:val="0"/>
          <w:numId w:val="9"/>
        </w:numPr>
        <w:spacing w:after="120" w:line="240" w:lineRule="auto"/>
        <w:ind w:hanging="274"/>
        <w:contextualSpacing w:val="0"/>
        <w:rPr>
          <w:rFonts w:ascii="Arial" w:hAnsi="Arial" w:cs="Arial"/>
        </w:rPr>
      </w:pPr>
      <w:r w:rsidRPr="00B74275">
        <w:rPr>
          <w:rFonts w:ascii="Arial" w:hAnsi="Arial" w:cs="Arial"/>
        </w:rPr>
        <w:t xml:space="preserve">Each CI’s suitability </w:t>
      </w:r>
      <w:r w:rsidR="00725F57" w:rsidRPr="00B74275">
        <w:rPr>
          <w:rFonts w:ascii="Arial" w:hAnsi="Arial" w:cs="Arial"/>
        </w:rPr>
        <w:t>must</w:t>
      </w:r>
      <w:r w:rsidRPr="00B74275">
        <w:rPr>
          <w:rFonts w:ascii="Arial" w:hAnsi="Arial" w:cs="Arial"/>
        </w:rPr>
        <w:t xml:space="preserve"> be reviewed </w:t>
      </w:r>
      <w:r w:rsidR="001D22B5" w:rsidRPr="00B74275">
        <w:rPr>
          <w:rFonts w:ascii="Arial" w:hAnsi="Arial" w:cs="Arial"/>
        </w:rPr>
        <w:t>every</w:t>
      </w:r>
      <w:r w:rsidR="00725F57" w:rsidRPr="00B74275">
        <w:rPr>
          <w:rFonts w:ascii="Arial" w:hAnsi="Arial" w:cs="Arial"/>
        </w:rPr>
        <w:t xml:space="preserve"> 6</w:t>
      </w:r>
      <w:r w:rsidR="001D22B5" w:rsidRPr="00B74275">
        <w:rPr>
          <w:rFonts w:ascii="Arial" w:hAnsi="Arial" w:cs="Arial"/>
        </w:rPr>
        <w:t xml:space="preserve"> months</w:t>
      </w:r>
      <w:r w:rsidRPr="00B74275">
        <w:rPr>
          <w:rFonts w:ascii="Arial" w:hAnsi="Arial" w:cs="Arial"/>
        </w:rPr>
        <w:t xml:space="preserve">, at a minimum, during which time the CI’s </w:t>
      </w:r>
      <w:r w:rsidR="00F172A3" w:rsidRPr="00B74275">
        <w:rPr>
          <w:rFonts w:ascii="Arial" w:hAnsi="Arial" w:cs="Arial"/>
        </w:rPr>
        <w:t>overseeing agent</w:t>
      </w:r>
      <w:r w:rsidRPr="00B74275">
        <w:rPr>
          <w:rFonts w:ascii="Arial" w:hAnsi="Arial" w:cs="Arial"/>
        </w:rPr>
        <w:t xml:space="preserve"> </w:t>
      </w:r>
      <w:r w:rsidR="00725F57" w:rsidRPr="00B74275">
        <w:rPr>
          <w:rFonts w:ascii="Arial" w:hAnsi="Arial" w:cs="Arial"/>
        </w:rPr>
        <w:t>must</w:t>
      </w:r>
      <w:r w:rsidRPr="00B74275">
        <w:rPr>
          <w:rFonts w:ascii="Arial" w:hAnsi="Arial" w:cs="Arial"/>
        </w:rPr>
        <w:t xml:space="preserve"> submit a Continuing Suitability Report addressing the foregoing issues in I</w:t>
      </w:r>
      <w:r w:rsidR="00F85BA3" w:rsidRPr="00B74275">
        <w:rPr>
          <w:rFonts w:ascii="Arial" w:hAnsi="Arial" w:cs="Arial"/>
        </w:rPr>
        <w:t>II</w:t>
      </w:r>
      <w:r w:rsidRPr="00B74275">
        <w:rPr>
          <w:rFonts w:ascii="Arial" w:hAnsi="Arial" w:cs="Arial"/>
        </w:rPr>
        <w:t>.A.1.a–p</w:t>
      </w:r>
      <w:r w:rsidR="004574E5" w:rsidRPr="00B74275">
        <w:rPr>
          <w:rFonts w:ascii="Arial" w:hAnsi="Arial" w:cs="Arial"/>
        </w:rPr>
        <w:t>,</w:t>
      </w:r>
      <w:r w:rsidR="002347CF" w:rsidRPr="00B74275">
        <w:rPr>
          <w:rFonts w:ascii="Arial" w:hAnsi="Arial" w:cs="Arial"/>
        </w:rPr>
        <w:t xml:space="preserve"> and </w:t>
      </w:r>
      <w:r w:rsidR="00753E88">
        <w:rPr>
          <w:rFonts w:ascii="Arial" w:hAnsi="Arial" w:cs="Arial"/>
        </w:rPr>
        <w:t xml:space="preserve">III.A.3-6, </w:t>
      </w:r>
      <w:r w:rsidR="001D22B5" w:rsidRPr="00B74275">
        <w:rPr>
          <w:rFonts w:ascii="Arial" w:hAnsi="Arial" w:cs="Arial"/>
        </w:rPr>
        <w:t xml:space="preserve">where applicable.  </w:t>
      </w:r>
      <w:r w:rsidR="001D22B5" w:rsidRPr="00A11524">
        <w:rPr>
          <w:rFonts w:ascii="Arial" w:hAnsi="Arial" w:cs="Arial"/>
        </w:rPr>
        <w:t>A</w:t>
      </w:r>
      <w:r w:rsidR="00B57984" w:rsidRPr="00A11524">
        <w:rPr>
          <w:rFonts w:ascii="Arial" w:hAnsi="Arial" w:cs="Arial"/>
        </w:rPr>
        <w:t>n initial</w:t>
      </w:r>
      <w:r w:rsidR="001D22B5" w:rsidRPr="00A11524">
        <w:rPr>
          <w:rFonts w:ascii="Arial" w:hAnsi="Arial" w:cs="Arial"/>
        </w:rPr>
        <w:t xml:space="preserve"> suitability </w:t>
      </w:r>
      <w:r w:rsidR="00B57984" w:rsidRPr="00A11524">
        <w:rPr>
          <w:rFonts w:ascii="Arial" w:hAnsi="Arial" w:cs="Arial"/>
        </w:rPr>
        <w:t>determination</w:t>
      </w:r>
      <w:r w:rsidR="00B57984">
        <w:rPr>
          <w:rFonts w:ascii="Arial" w:hAnsi="Arial" w:cs="Arial"/>
        </w:rPr>
        <w:t xml:space="preserve"> </w:t>
      </w:r>
      <w:r w:rsidR="001D22B5" w:rsidRPr="00B74275">
        <w:rPr>
          <w:rFonts w:ascii="Arial" w:hAnsi="Arial" w:cs="Arial"/>
        </w:rPr>
        <w:t xml:space="preserve">must be conducted on a reactivated CI regardless of the length of inactivity.  </w:t>
      </w:r>
    </w:p>
    <w:p w14:paraId="1598B049" w14:textId="77777777" w:rsidR="00F476F0" w:rsidRPr="00B74275" w:rsidRDefault="00035C94" w:rsidP="00FF76AE">
      <w:pPr>
        <w:pStyle w:val="ListParagraph"/>
        <w:numPr>
          <w:ilvl w:val="0"/>
          <w:numId w:val="9"/>
        </w:numPr>
        <w:spacing w:after="120" w:line="240" w:lineRule="auto"/>
        <w:ind w:hanging="274"/>
        <w:contextualSpacing w:val="0"/>
        <w:rPr>
          <w:rFonts w:ascii="Arial" w:hAnsi="Arial" w:cs="Arial"/>
        </w:rPr>
      </w:pPr>
      <w:r w:rsidRPr="00B74275">
        <w:rPr>
          <w:rFonts w:ascii="Arial" w:hAnsi="Arial" w:cs="Arial"/>
        </w:rPr>
        <w:t xml:space="preserve">Any information that may negatively affect a CI’s suitability during the course of their use </w:t>
      </w:r>
      <w:r w:rsidR="00725F57" w:rsidRPr="00B74275">
        <w:rPr>
          <w:rFonts w:ascii="Arial" w:hAnsi="Arial" w:cs="Arial"/>
        </w:rPr>
        <w:t>must</w:t>
      </w:r>
      <w:r w:rsidRPr="00B74275">
        <w:rPr>
          <w:rFonts w:ascii="Arial" w:hAnsi="Arial" w:cs="Arial"/>
        </w:rPr>
        <w:t xml:space="preserve"> be documented in the CI’s file and forwarded to the appropriate authorized personnel as soon as possible. </w:t>
      </w:r>
    </w:p>
    <w:p w14:paraId="1DAF9280" w14:textId="77777777" w:rsidR="00F340F0" w:rsidRDefault="00035C94" w:rsidP="00FF76AE">
      <w:pPr>
        <w:pStyle w:val="ListParagraph"/>
        <w:numPr>
          <w:ilvl w:val="0"/>
          <w:numId w:val="9"/>
        </w:numPr>
        <w:spacing w:after="120" w:line="240" w:lineRule="auto"/>
        <w:ind w:hanging="274"/>
        <w:contextualSpacing w:val="0"/>
        <w:rPr>
          <w:rFonts w:ascii="Arial" w:hAnsi="Arial" w:cs="Arial"/>
        </w:rPr>
      </w:pPr>
      <w:r w:rsidRPr="00B74275">
        <w:rPr>
          <w:rFonts w:ascii="Arial" w:hAnsi="Arial" w:cs="Arial"/>
        </w:rPr>
        <w:t xml:space="preserve">Supervisors </w:t>
      </w:r>
      <w:r w:rsidR="00725F57" w:rsidRPr="00B74275">
        <w:rPr>
          <w:rFonts w:ascii="Arial" w:hAnsi="Arial" w:cs="Arial"/>
        </w:rPr>
        <w:t>must</w:t>
      </w:r>
      <w:r w:rsidRPr="00B74275">
        <w:rPr>
          <w:rFonts w:ascii="Arial" w:hAnsi="Arial" w:cs="Arial"/>
        </w:rPr>
        <w:t xml:space="preserve"> review informant files regularly with the </w:t>
      </w:r>
      <w:r w:rsidR="00F172A3" w:rsidRPr="00B74275">
        <w:rPr>
          <w:rFonts w:ascii="Arial" w:hAnsi="Arial" w:cs="Arial"/>
        </w:rPr>
        <w:t>overseeing agent</w:t>
      </w:r>
      <w:r w:rsidRPr="00B74275">
        <w:rPr>
          <w:rFonts w:ascii="Arial" w:hAnsi="Arial" w:cs="Arial"/>
        </w:rPr>
        <w:t xml:space="preserve"> and </w:t>
      </w:r>
      <w:r w:rsidR="00725F57" w:rsidRPr="00B74275">
        <w:rPr>
          <w:rFonts w:ascii="Arial" w:hAnsi="Arial" w:cs="Arial"/>
        </w:rPr>
        <w:t>must</w:t>
      </w:r>
      <w:r w:rsidRPr="00B74275">
        <w:rPr>
          <w:rFonts w:ascii="Arial" w:hAnsi="Arial" w:cs="Arial"/>
        </w:rPr>
        <w:t xml:space="preserve"> attend debriefings of CIs periodically as part of the informant management process. </w:t>
      </w:r>
      <w:r w:rsidR="00725F57" w:rsidRPr="00B74275">
        <w:rPr>
          <w:rFonts w:ascii="Arial" w:hAnsi="Arial" w:cs="Arial"/>
        </w:rPr>
        <w:t xml:space="preserve">If a CI is active for more than 12 months, a supervisory meeting with the CI must be conducted without the overseeing agent.  </w:t>
      </w:r>
    </w:p>
    <w:p w14:paraId="7393F1E4" w14:textId="77777777" w:rsidR="007376ED" w:rsidRPr="00FF76AE" w:rsidRDefault="00035C94" w:rsidP="00BB7CC1">
      <w:pPr>
        <w:pStyle w:val="ListParagraph"/>
        <w:numPr>
          <w:ilvl w:val="0"/>
          <w:numId w:val="9"/>
        </w:numPr>
        <w:spacing w:after="240" w:line="240" w:lineRule="auto"/>
        <w:ind w:left="1354"/>
        <w:contextualSpacing w:val="0"/>
        <w:rPr>
          <w:rFonts w:ascii="Arial" w:hAnsi="Arial" w:cs="Arial"/>
        </w:rPr>
      </w:pPr>
      <w:r w:rsidRPr="00F340F0">
        <w:rPr>
          <w:rFonts w:ascii="Arial" w:hAnsi="Arial" w:cs="Arial"/>
        </w:rPr>
        <w:t xml:space="preserve">CI contracts </w:t>
      </w:r>
      <w:r w:rsidR="00725F57" w:rsidRPr="00F340F0">
        <w:rPr>
          <w:rFonts w:ascii="Arial" w:hAnsi="Arial" w:cs="Arial"/>
        </w:rPr>
        <w:t>must</w:t>
      </w:r>
      <w:r w:rsidRPr="00F340F0">
        <w:rPr>
          <w:rFonts w:ascii="Arial" w:hAnsi="Arial" w:cs="Arial"/>
        </w:rPr>
        <w:t xml:space="preserve"> be terminated, and the CI file placed in inactive status when the CI has </w:t>
      </w:r>
      <w:proofErr w:type="gramStart"/>
      <w:r w:rsidRPr="00F340F0">
        <w:rPr>
          <w:rFonts w:ascii="Arial" w:hAnsi="Arial" w:cs="Arial"/>
        </w:rPr>
        <w:t xml:space="preserve">not </w:t>
      </w:r>
      <w:r w:rsidR="00F340F0">
        <w:rPr>
          <w:rFonts w:ascii="Arial" w:hAnsi="Arial" w:cs="Arial"/>
        </w:rPr>
        <w:t xml:space="preserve"> </w:t>
      </w:r>
      <w:r w:rsidRPr="00F340F0">
        <w:rPr>
          <w:rFonts w:ascii="Arial" w:hAnsi="Arial" w:cs="Arial"/>
        </w:rPr>
        <w:t>been</w:t>
      </w:r>
      <w:proofErr w:type="gramEnd"/>
      <w:r w:rsidRPr="00F340F0">
        <w:rPr>
          <w:rFonts w:ascii="Arial" w:hAnsi="Arial" w:cs="Arial"/>
        </w:rPr>
        <w:t xml:space="preserve"> </w:t>
      </w:r>
      <w:r w:rsidR="00B57984" w:rsidRPr="00A11524">
        <w:rPr>
          <w:rFonts w:ascii="Arial" w:hAnsi="Arial" w:cs="Arial"/>
        </w:rPr>
        <w:t>utilized</w:t>
      </w:r>
      <w:r w:rsidR="00B57984" w:rsidRPr="00F340F0">
        <w:rPr>
          <w:rFonts w:ascii="Arial" w:hAnsi="Arial" w:cs="Arial"/>
        </w:rPr>
        <w:t xml:space="preserve"> </w:t>
      </w:r>
      <w:r w:rsidRPr="00F340F0">
        <w:rPr>
          <w:rFonts w:ascii="Arial" w:hAnsi="Arial" w:cs="Arial"/>
        </w:rPr>
        <w:t xml:space="preserve">for </w:t>
      </w:r>
      <w:r w:rsidR="00725F57" w:rsidRPr="00F340F0">
        <w:rPr>
          <w:rFonts w:ascii="Arial" w:hAnsi="Arial" w:cs="Arial"/>
        </w:rPr>
        <w:t>6</w:t>
      </w:r>
      <w:r w:rsidR="001D22B5" w:rsidRPr="00F340F0">
        <w:rPr>
          <w:rFonts w:ascii="Arial" w:hAnsi="Arial" w:cs="Arial"/>
        </w:rPr>
        <w:t xml:space="preserve"> months</w:t>
      </w:r>
      <w:r w:rsidRPr="00F340F0">
        <w:rPr>
          <w:rFonts w:ascii="Arial" w:hAnsi="Arial" w:cs="Arial"/>
        </w:rPr>
        <w:t xml:space="preserve"> or more.</w:t>
      </w:r>
    </w:p>
    <w:p w14:paraId="0DB3BD47" w14:textId="77777777" w:rsidR="00F340F0" w:rsidRDefault="00F340F0" w:rsidP="00BB7CC1">
      <w:pPr>
        <w:pStyle w:val="ListParagraph"/>
        <w:numPr>
          <w:ilvl w:val="1"/>
          <w:numId w:val="19"/>
        </w:numPr>
        <w:spacing w:after="120" w:line="240" w:lineRule="auto"/>
        <w:ind w:left="634" w:hanging="274"/>
        <w:contextualSpacing w:val="0"/>
        <w:rPr>
          <w:rFonts w:ascii="Arial" w:hAnsi="Arial" w:cs="Arial"/>
          <w:b/>
        </w:rPr>
      </w:pPr>
      <w:r>
        <w:rPr>
          <w:rFonts w:ascii="Arial" w:hAnsi="Arial" w:cs="Arial"/>
          <w:b/>
        </w:rPr>
        <w:t>Exigent Confidential Informant</w:t>
      </w:r>
      <w:r w:rsidR="003C0478">
        <w:rPr>
          <w:rFonts w:ascii="Arial" w:hAnsi="Arial" w:cs="Arial"/>
          <w:b/>
        </w:rPr>
        <w:t>s</w:t>
      </w:r>
      <w:r w:rsidR="00BB0DB7">
        <w:rPr>
          <w:rFonts w:ascii="Arial" w:hAnsi="Arial" w:cs="Arial"/>
          <w:b/>
        </w:rPr>
        <w:t xml:space="preserve"> </w:t>
      </w:r>
    </w:p>
    <w:p w14:paraId="4371139A" w14:textId="77777777" w:rsidR="002E5478" w:rsidRDefault="00BB0DB7" w:rsidP="00BB7CC1">
      <w:pPr>
        <w:pStyle w:val="ListParagraph"/>
        <w:numPr>
          <w:ilvl w:val="0"/>
          <w:numId w:val="22"/>
        </w:numPr>
        <w:spacing w:after="120" w:line="240" w:lineRule="auto"/>
        <w:ind w:left="908" w:hanging="274"/>
        <w:contextualSpacing w:val="0"/>
        <w:rPr>
          <w:rFonts w:ascii="Arial" w:hAnsi="Arial" w:cs="Arial"/>
        </w:rPr>
      </w:pPr>
      <w:r w:rsidRPr="002E5478">
        <w:rPr>
          <w:rFonts w:ascii="Arial" w:hAnsi="Arial" w:cs="Arial"/>
        </w:rPr>
        <w:t xml:space="preserve">Certain circumstance </w:t>
      </w:r>
      <w:r w:rsidR="000C3DB6" w:rsidRPr="002E5478">
        <w:rPr>
          <w:rFonts w:ascii="Arial" w:hAnsi="Arial" w:cs="Arial"/>
        </w:rPr>
        <w:t xml:space="preserve">arise </w:t>
      </w:r>
      <w:r w:rsidRPr="002E5478">
        <w:rPr>
          <w:rFonts w:ascii="Arial" w:hAnsi="Arial" w:cs="Arial"/>
        </w:rPr>
        <w:t>whe</w:t>
      </w:r>
      <w:r w:rsidR="000C3DB6" w:rsidRPr="002E5478">
        <w:rPr>
          <w:rFonts w:ascii="Arial" w:hAnsi="Arial" w:cs="Arial"/>
        </w:rPr>
        <w:t>n</w:t>
      </w:r>
      <w:r w:rsidRPr="002E5478">
        <w:rPr>
          <w:rFonts w:ascii="Arial" w:hAnsi="Arial" w:cs="Arial"/>
        </w:rPr>
        <w:t xml:space="preserve"> an individual </w:t>
      </w:r>
      <w:r w:rsidR="000C3DB6" w:rsidRPr="002E5478">
        <w:rPr>
          <w:rFonts w:ascii="Arial" w:hAnsi="Arial" w:cs="Arial"/>
        </w:rPr>
        <w:t>who has been arrested is willing to immediately cooperate and perform investigative activit</w:t>
      </w:r>
      <w:r w:rsidR="002E5478" w:rsidRPr="002E5478">
        <w:rPr>
          <w:rFonts w:ascii="Arial" w:hAnsi="Arial" w:cs="Arial"/>
        </w:rPr>
        <w:t>ies</w:t>
      </w:r>
      <w:r w:rsidR="000C3DB6" w:rsidRPr="002E5478">
        <w:rPr>
          <w:rFonts w:ascii="Arial" w:hAnsi="Arial" w:cs="Arial"/>
        </w:rPr>
        <w:t xml:space="preserve"> under the direction of an overseeing age</w:t>
      </w:r>
      <w:r w:rsidR="00B60738" w:rsidRPr="002E5478">
        <w:rPr>
          <w:rFonts w:ascii="Arial" w:hAnsi="Arial" w:cs="Arial"/>
        </w:rPr>
        <w:t xml:space="preserve">nt. </w:t>
      </w:r>
      <w:r w:rsidR="000C3DB6" w:rsidRPr="002E5478">
        <w:rPr>
          <w:rFonts w:ascii="Arial" w:hAnsi="Arial" w:cs="Arial"/>
        </w:rPr>
        <w:t xml:space="preserve">In these circumstances, </w:t>
      </w:r>
      <w:r w:rsidR="00B60738" w:rsidRPr="002E5478">
        <w:rPr>
          <w:rFonts w:ascii="Arial" w:hAnsi="Arial" w:cs="Arial"/>
        </w:rPr>
        <w:t>the initial suitability determination can be deferred and an individual may be utilized as a CI for a period not to exceed 12 hours from the time of arrest</w:t>
      </w:r>
      <w:r w:rsidR="00FC5BB6" w:rsidRPr="002E5478">
        <w:rPr>
          <w:rFonts w:ascii="Arial" w:hAnsi="Arial" w:cs="Arial"/>
        </w:rPr>
        <w:t xml:space="preserve"> </w:t>
      </w:r>
      <w:r w:rsidR="003C0478" w:rsidRPr="002E5478">
        <w:rPr>
          <w:rFonts w:ascii="Arial" w:hAnsi="Arial" w:cs="Arial"/>
        </w:rPr>
        <w:t>if</w:t>
      </w:r>
      <w:r w:rsidR="00B60738" w:rsidRPr="002E5478">
        <w:rPr>
          <w:rFonts w:ascii="Arial" w:hAnsi="Arial" w:cs="Arial"/>
        </w:rPr>
        <w:t xml:space="preserve">: </w:t>
      </w:r>
    </w:p>
    <w:p w14:paraId="6409C75F" w14:textId="77777777" w:rsidR="002E5478" w:rsidRDefault="002E5478" w:rsidP="00BB7CC1">
      <w:pPr>
        <w:pStyle w:val="ListParagraph"/>
        <w:numPr>
          <w:ilvl w:val="1"/>
          <w:numId w:val="22"/>
        </w:numPr>
        <w:spacing w:after="120" w:line="240" w:lineRule="auto"/>
        <w:ind w:left="1714" w:hanging="274"/>
        <w:contextualSpacing w:val="0"/>
        <w:rPr>
          <w:rFonts w:ascii="Arial" w:hAnsi="Arial" w:cs="Arial"/>
        </w:rPr>
      </w:pPr>
      <w:r w:rsidRPr="002E5478">
        <w:rPr>
          <w:rFonts w:ascii="Arial" w:hAnsi="Arial" w:cs="Arial"/>
        </w:rPr>
        <w:t xml:space="preserve">The individual is not excluded from utilization as a CI under III.A(3)(a-c) of this policy; and </w:t>
      </w:r>
    </w:p>
    <w:p w14:paraId="66326BD7" w14:textId="77777777" w:rsidR="002E5478" w:rsidRDefault="00B60738" w:rsidP="00BB7CC1">
      <w:pPr>
        <w:pStyle w:val="ListParagraph"/>
        <w:numPr>
          <w:ilvl w:val="1"/>
          <w:numId w:val="22"/>
        </w:numPr>
        <w:spacing w:after="120" w:line="240" w:lineRule="auto"/>
        <w:ind w:left="1714" w:hanging="274"/>
        <w:contextualSpacing w:val="0"/>
        <w:rPr>
          <w:rFonts w:ascii="Arial" w:hAnsi="Arial" w:cs="Arial"/>
        </w:rPr>
      </w:pPr>
      <w:r w:rsidRPr="002E5478">
        <w:rPr>
          <w:rFonts w:ascii="Arial" w:hAnsi="Arial" w:cs="Arial"/>
        </w:rPr>
        <w:t>There is compelling public interest or e</w:t>
      </w:r>
      <w:r w:rsidR="003E6C31" w:rsidRPr="002E5478">
        <w:rPr>
          <w:rFonts w:ascii="Arial" w:hAnsi="Arial" w:cs="Arial"/>
        </w:rPr>
        <w:t>xigent circumstances exist that demand immediate utilization of the individual as a CI and any delay would significantly and negatively affect any investigation</w:t>
      </w:r>
      <w:r w:rsidR="003C0478" w:rsidRPr="002E5478">
        <w:rPr>
          <w:rFonts w:ascii="Arial" w:hAnsi="Arial" w:cs="Arial"/>
        </w:rPr>
        <w:t>; and</w:t>
      </w:r>
    </w:p>
    <w:p w14:paraId="375FF943" w14:textId="77777777" w:rsidR="0058196A" w:rsidRDefault="0076757C" w:rsidP="00BB7CC1">
      <w:pPr>
        <w:pStyle w:val="ListParagraph"/>
        <w:numPr>
          <w:ilvl w:val="1"/>
          <w:numId w:val="22"/>
        </w:numPr>
        <w:spacing w:after="120" w:line="240" w:lineRule="auto"/>
        <w:ind w:left="1714" w:hanging="274"/>
        <w:contextualSpacing w:val="0"/>
        <w:rPr>
          <w:rFonts w:ascii="Arial" w:hAnsi="Arial" w:cs="Arial"/>
        </w:rPr>
      </w:pPr>
      <w:r w:rsidRPr="002E5478">
        <w:rPr>
          <w:rFonts w:ascii="Arial" w:hAnsi="Arial" w:cs="Arial"/>
        </w:rPr>
        <w:t>A supervisor has reviewed and approved the individual for utilization as a CI under these circumstances</w:t>
      </w:r>
      <w:r w:rsidR="0058196A">
        <w:rPr>
          <w:rFonts w:ascii="Arial" w:hAnsi="Arial" w:cs="Arial"/>
        </w:rPr>
        <w:t>.</w:t>
      </w:r>
    </w:p>
    <w:p w14:paraId="77EA573A" w14:textId="77777777" w:rsidR="001D22B5" w:rsidRPr="00BB7CC1" w:rsidRDefault="0058196A" w:rsidP="00BB7CC1">
      <w:pPr>
        <w:pStyle w:val="ListParagraph"/>
        <w:numPr>
          <w:ilvl w:val="0"/>
          <w:numId w:val="22"/>
        </w:numPr>
        <w:spacing w:after="240" w:line="240" w:lineRule="auto"/>
        <w:ind w:left="994" w:hanging="274"/>
        <w:contextualSpacing w:val="0"/>
        <w:rPr>
          <w:rFonts w:ascii="Arial" w:hAnsi="Arial" w:cs="Arial"/>
        </w:rPr>
      </w:pPr>
      <w:r>
        <w:rPr>
          <w:rFonts w:ascii="Arial" w:hAnsi="Arial" w:cs="Arial"/>
        </w:rPr>
        <w:t xml:space="preserve">Upon </w:t>
      </w:r>
      <w:r w:rsidR="0076757C" w:rsidRPr="0058196A">
        <w:rPr>
          <w:rFonts w:ascii="Arial" w:hAnsi="Arial" w:cs="Arial"/>
        </w:rPr>
        <w:t xml:space="preserve">the conclusion of the </w:t>
      </w:r>
      <w:r w:rsidR="002E5478" w:rsidRPr="0058196A">
        <w:rPr>
          <w:rFonts w:ascii="Arial" w:hAnsi="Arial" w:cs="Arial"/>
        </w:rPr>
        <w:t xml:space="preserve">12-hour window, or </w:t>
      </w:r>
      <w:r>
        <w:rPr>
          <w:rFonts w:ascii="Arial" w:hAnsi="Arial" w:cs="Arial"/>
        </w:rPr>
        <w:t xml:space="preserve">at </w:t>
      </w:r>
      <w:r w:rsidR="002E5478" w:rsidRPr="0058196A">
        <w:rPr>
          <w:rFonts w:ascii="Arial" w:hAnsi="Arial" w:cs="Arial"/>
        </w:rPr>
        <w:t>any</w:t>
      </w:r>
      <w:r>
        <w:rPr>
          <w:rFonts w:ascii="Arial" w:hAnsi="Arial" w:cs="Arial"/>
        </w:rPr>
        <w:t xml:space="preserve"> </w:t>
      </w:r>
      <w:r w:rsidR="002E5478" w:rsidRPr="0058196A">
        <w:rPr>
          <w:rFonts w:ascii="Arial" w:hAnsi="Arial" w:cs="Arial"/>
        </w:rPr>
        <w:t>time before</w:t>
      </w:r>
      <w:r w:rsidR="0076757C" w:rsidRPr="0058196A">
        <w:rPr>
          <w:rFonts w:ascii="Arial" w:hAnsi="Arial" w:cs="Arial"/>
        </w:rPr>
        <w:t xml:space="preserve">, an initial suitability determination </w:t>
      </w:r>
      <w:r w:rsidR="002E5478" w:rsidRPr="0058196A">
        <w:rPr>
          <w:rFonts w:ascii="Arial" w:hAnsi="Arial" w:cs="Arial"/>
        </w:rPr>
        <w:t xml:space="preserve">must be </w:t>
      </w:r>
      <w:r w:rsidR="0076757C" w:rsidRPr="0058196A">
        <w:rPr>
          <w:rFonts w:ascii="Arial" w:hAnsi="Arial" w:cs="Arial"/>
        </w:rPr>
        <w:t xml:space="preserve">conducted </w:t>
      </w:r>
      <w:r w:rsidR="002E5478" w:rsidRPr="0058196A">
        <w:rPr>
          <w:rFonts w:ascii="Arial" w:hAnsi="Arial" w:cs="Arial"/>
        </w:rPr>
        <w:t>before</w:t>
      </w:r>
      <w:r w:rsidR="0076757C" w:rsidRPr="0058196A">
        <w:rPr>
          <w:rFonts w:ascii="Arial" w:hAnsi="Arial" w:cs="Arial"/>
        </w:rPr>
        <w:t xml:space="preserve"> the individual </w:t>
      </w:r>
      <w:r w:rsidR="002E5478" w:rsidRPr="0058196A">
        <w:rPr>
          <w:rFonts w:ascii="Arial" w:hAnsi="Arial" w:cs="Arial"/>
        </w:rPr>
        <w:t>engages</w:t>
      </w:r>
      <w:r w:rsidR="0076757C" w:rsidRPr="0058196A">
        <w:rPr>
          <w:rFonts w:ascii="Arial" w:hAnsi="Arial" w:cs="Arial"/>
        </w:rPr>
        <w:t xml:space="preserve"> in any further CI activities. </w:t>
      </w:r>
    </w:p>
    <w:p w14:paraId="74214EBE" w14:textId="77777777" w:rsidR="0076118E" w:rsidRPr="007376ED" w:rsidRDefault="0076118E" w:rsidP="00BB7CC1">
      <w:pPr>
        <w:pStyle w:val="ListParagraph"/>
        <w:numPr>
          <w:ilvl w:val="1"/>
          <w:numId w:val="19"/>
        </w:numPr>
        <w:spacing w:after="120" w:line="240" w:lineRule="auto"/>
        <w:ind w:left="630" w:hanging="270"/>
        <w:contextualSpacing w:val="0"/>
        <w:rPr>
          <w:rFonts w:ascii="Arial" w:hAnsi="Arial" w:cs="Arial"/>
          <w:b/>
        </w:rPr>
      </w:pPr>
      <w:r w:rsidRPr="00B74275">
        <w:rPr>
          <w:rFonts w:ascii="Arial" w:hAnsi="Arial" w:cs="Arial"/>
          <w:b/>
        </w:rPr>
        <w:t>Special CI Approval Requirements</w:t>
      </w:r>
    </w:p>
    <w:p w14:paraId="3CD6C6D6" w14:textId="77777777" w:rsidR="00F476F0" w:rsidRPr="00B74275" w:rsidRDefault="00517EA6" w:rsidP="00BB7CC1">
      <w:pPr>
        <w:spacing w:after="120" w:line="240" w:lineRule="auto"/>
        <w:ind w:left="630"/>
        <w:rPr>
          <w:rFonts w:ascii="Arial" w:hAnsi="Arial" w:cs="Arial"/>
        </w:rPr>
      </w:pPr>
      <w:r w:rsidRPr="00B74275">
        <w:rPr>
          <w:rFonts w:ascii="Arial" w:hAnsi="Arial" w:cs="Arial"/>
        </w:rPr>
        <w:t xml:space="preserve">Certain individuals who are being considered for use as a CI require special review and approval. In all instances, the agency’s chief executive or their designee and the office of the prosecutor or </w:t>
      </w:r>
      <w:r w:rsidR="00C24EF6" w:rsidRPr="00B74275">
        <w:rPr>
          <w:rFonts w:ascii="Arial" w:hAnsi="Arial" w:cs="Arial"/>
        </w:rPr>
        <w:t xml:space="preserve">county </w:t>
      </w:r>
      <w:r w:rsidRPr="00B74275">
        <w:rPr>
          <w:rFonts w:ascii="Arial" w:hAnsi="Arial" w:cs="Arial"/>
        </w:rPr>
        <w:t xml:space="preserve">attorney should be consulted prior to the use of these individuals as CIs. These individuals include the following: </w:t>
      </w:r>
    </w:p>
    <w:p w14:paraId="1696C44E" w14:textId="77777777" w:rsidR="00F476F0" w:rsidRPr="00B74275" w:rsidRDefault="00533DF3" w:rsidP="00BB7CC1">
      <w:pPr>
        <w:pStyle w:val="ListParagraph"/>
        <w:numPr>
          <w:ilvl w:val="0"/>
          <w:numId w:val="10"/>
        </w:numPr>
        <w:spacing w:after="120" w:line="240" w:lineRule="auto"/>
        <w:ind w:left="1354"/>
        <w:contextualSpacing w:val="0"/>
        <w:rPr>
          <w:rFonts w:ascii="Arial" w:hAnsi="Arial" w:cs="Arial"/>
        </w:rPr>
      </w:pPr>
      <w:r w:rsidRPr="00B74275">
        <w:rPr>
          <w:rFonts w:ascii="Arial" w:hAnsi="Arial" w:cs="Arial"/>
        </w:rPr>
        <w:t>Juveniles</w:t>
      </w:r>
    </w:p>
    <w:p w14:paraId="30F59F88" w14:textId="77777777" w:rsidR="00F476F0" w:rsidRPr="00B74275" w:rsidRDefault="00517EA6" w:rsidP="00BB7CC1">
      <w:pPr>
        <w:pStyle w:val="ListParagraph"/>
        <w:numPr>
          <w:ilvl w:val="1"/>
          <w:numId w:val="10"/>
        </w:numPr>
        <w:spacing w:after="120" w:line="240" w:lineRule="auto"/>
        <w:contextualSpacing w:val="0"/>
        <w:rPr>
          <w:rFonts w:ascii="Arial" w:hAnsi="Arial" w:cs="Arial"/>
        </w:rPr>
      </w:pPr>
      <w:r w:rsidRPr="00B74275">
        <w:rPr>
          <w:rFonts w:ascii="Arial" w:hAnsi="Arial" w:cs="Arial"/>
        </w:rPr>
        <w:t>Use of a juvenile</w:t>
      </w:r>
      <w:r w:rsidR="00957E11" w:rsidRPr="00B74275">
        <w:rPr>
          <w:rFonts w:ascii="Arial" w:hAnsi="Arial" w:cs="Arial"/>
        </w:rPr>
        <w:t xml:space="preserve"> under the age of 18 for participating in a controlled buy or sale of a controlled substance</w:t>
      </w:r>
      <w:r w:rsidR="00533DF3" w:rsidRPr="00B74275">
        <w:rPr>
          <w:rFonts w:ascii="Arial" w:hAnsi="Arial" w:cs="Arial"/>
        </w:rPr>
        <w:t xml:space="preserve"> or contraband</w:t>
      </w:r>
      <w:r w:rsidR="00957E11" w:rsidRPr="00B74275">
        <w:rPr>
          <w:rFonts w:ascii="Arial" w:hAnsi="Arial" w:cs="Arial"/>
        </w:rPr>
        <w:t xml:space="preserve"> may</w:t>
      </w:r>
      <w:r w:rsidRPr="00B74275">
        <w:rPr>
          <w:rFonts w:ascii="Arial" w:hAnsi="Arial" w:cs="Arial"/>
        </w:rPr>
        <w:t xml:space="preserve"> be undertaken only with the written authorization of the individ</w:t>
      </w:r>
      <w:r w:rsidR="00957E11" w:rsidRPr="00B74275">
        <w:rPr>
          <w:rFonts w:ascii="Arial" w:hAnsi="Arial" w:cs="Arial"/>
        </w:rPr>
        <w:t>ual’s parent(s) or guardian(s), except that</w:t>
      </w:r>
      <w:r w:rsidR="003073CC" w:rsidRPr="00B74275">
        <w:rPr>
          <w:rFonts w:ascii="Arial" w:hAnsi="Arial" w:cs="Arial"/>
        </w:rPr>
        <w:t xml:space="preserve"> t</w:t>
      </w:r>
      <w:r w:rsidR="00957E11" w:rsidRPr="00B74275">
        <w:rPr>
          <w:rFonts w:ascii="Arial" w:hAnsi="Arial" w:cs="Arial"/>
        </w:rPr>
        <w:t>he juvenile informant may provide confidential information</w:t>
      </w:r>
      <w:r w:rsidR="00FE505E">
        <w:rPr>
          <w:rFonts w:ascii="Arial" w:hAnsi="Arial" w:cs="Arial"/>
        </w:rPr>
        <w:t>.</w:t>
      </w:r>
    </w:p>
    <w:p w14:paraId="59F5EAEA" w14:textId="77777777" w:rsidR="00F326AA" w:rsidRPr="00FE505E" w:rsidRDefault="00517EA6" w:rsidP="00BB7CC1">
      <w:pPr>
        <w:pStyle w:val="ListParagraph"/>
        <w:numPr>
          <w:ilvl w:val="1"/>
          <w:numId w:val="10"/>
        </w:numPr>
        <w:spacing w:after="120" w:line="240" w:lineRule="auto"/>
        <w:contextualSpacing w:val="0"/>
        <w:rPr>
          <w:rFonts w:ascii="Arial" w:hAnsi="Arial" w:cs="Arial"/>
        </w:rPr>
      </w:pPr>
      <w:r w:rsidRPr="00B74275">
        <w:rPr>
          <w:rFonts w:ascii="Arial" w:hAnsi="Arial" w:cs="Arial"/>
        </w:rPr>
        <w:t>Authorization for such use should be granted only when a compelling publi</w:t>
      </w:r>
      <w:r w:rsidR="00F326AA">
        <w:rPr>
          <w:rFonts w:ascii="Arial" w:hAnsi="Arial" w:cs="Arial"/>
        </w:rPr>
        <w:t xml:space="preserve">c interest can be demonstrated, </w:t>
      </w:r>
      <w:r w:rsidR="00F326AA" w:rsidRPr="00FE505E">
        <w:rPr>
          <w:rFonts w:ascii="Arial" w:hAnsi="Arial" w:cs="Arial"/>
          <w:i/>
        </w:rPr>
        <w:t>except that</w:t>
      </w:r>
    </w:p>
    <w:p w14:paraId="4A41E9ED" w14:textId="77777777" w:rsidR="00F326AA" w:rsidRPr="00FE505E" w:rsidRDefault="00F326AA" w:rsidP="00BB7CC1">
      <w:pPr>
        <w:pStyle w:val="ListParagraph"/>
        <w:numPr>
          <w:ilvl w:val="1"/>
          <w:numId w:val="10"/>
        </w:numPr>
        <w:spacing w:after="120" w:line="240" w:lineRule="auto"/>
        <w:contextualSpacing w:val="0"/>
        <w:rPr>
          <w:rFonts w:ascii="Arial" w:hAnsi="Arial" w:cs="Arial"/>
        </w:rPr>
      </w:pPr>
      <w:r w:rsidRPr="00FE505E">
        <w:rPr>
          <w:rFonts w:ascii="Arial" w:hAnsi="Arial" w:cs="Arial"/>
        </w:rPr>
        <w:t>Juveniles under the guardianship of the State</w:t>
      </w:r>
      <w:r w:rsidR="00FE505E">
        <w:rPr>
          <w:rFonts w:ascii="Arial" w:hAnsi="Arial" w:cs="Arial"/>
        </w:rPr>
        <w:t xml:space="preserve"> </w:t>
      </w:r>
      <w:r w:rsidRPr="00FE505E">
        <w:rPr>
          <w:rFonts w:ascii="Arial" w:hAnsi="Arial" w:cs="Arial"/>
        </w:rPr>
        <w:t>may not be used as</w:t>
      </w:r>
      <w:r w:rsidR="001572E8" w:rsidRPr="00FE505E">
        <w:rPr>
          <w:rFonts w:ascii="Arial" w:hAnsi="Arial" w:cs="Arial"/>
        </w:rPr>
        <w:t xml:space="preserve"> a</w:t>
      </w:r>
      <w:r w:rsidRPr="00FE505E">
        <w:rPr>
          <w:rFonts w:ascii="Arial" w:hAnsi="Arial" w:cs="Arial"/>
        </w:rPr>
        <w:t xml:space="preserve"> CI. </w:t>
      </w:r>
    </w:p>
    <w:p w14:paraId="5DB7F78C" w14:textId="77777777" w:rsidR="00F476F0" w:rsidRPr="00B74275" w:rsidRDefault="00517EA6" w:rsidP="00BB7CC1">
      <w:pPr>
        <w:pStyle w:val="ListParagraph"/>
        <w:numPr>
          <w:ilvl w:val="0"/>
          <w:numId w:val="10"/>
        </w:numPr>
        <w:spacing w:after="120" w:line="240" w:lineRule="auto"/>
        <w:contextualSpacing w:val="0"/>
        <w:rPr>
          <w:rFonts w:ascii="Arial" w:hAnsi="Arial" w:cs="Arial"/>
        </w:rPr>
      </w:pPr>
      <w:r w:rsidRPr="00B74275">
        <w:rPr>
          <w:rFonts w:ascii="Arial" w:hAnsi="Arial" w:cs="Arial"/>
        </w:rPr>
        <w:lastRenderedPageBreak/>
        <w:t>Individuals obligated by legal privilege of confidentiality</w:t>
      </w:r>
      <w:r w:rsidR="00FE505E">
        <w:rPr>
          <w:rFonts w:ascii="Arial" w:hAnsi="Arial" w:cs="Arial"/>
        </w:rPr>
        <w:t>.</w:t>
      </w:r>
      <w:r w:rsidRPr="00B74275">
        <w:rPr>
          <w:rFonts w:ascii="Arial" w:hAnsi="Arial" w:cs="Arial"/>
        </w:rPr>
        <w:t xml:space="preserve"> </w:t>
      </w:r>
    </w:p>
    <w:p w14:paraId="75A09684" w14:textId="77777777" w:rsidR="00E3030C" w:rsidRPr="00BB7CC1" w:rsidRDefault="00517EA6" w:rsidP="00BB7CC1">
      <w:pPr>
        <w:pStyle w:val="ListParagraph"/>
        <w:numPr>
          <w:ilvl w:val="0"/>
          <w:numId w:val="10"/>
        </w:numPr>
        <w:spacing w:after="240" w:line="240" w:lineRule="auto"/>
        <w:ind w:left="1354"/>
        <w:contextualSpacing w:val="0"/>
        <w:rPr>
          <w:rFonts w:ascii="Arial" w:hAnsi="Arial" w:cs="Arial"/>
        </w:rPr>
      </w:pPr>
      <w:r w:rsidRPr="00B74275">
        <w:rPr>
          <w:rFonts w:ascii="Arial" w:hAnsi="Arial" w:cs="Arial"/>
        </w:rPr>
        <w:t>Government officials</w:t>
      </w:r>
      <w:r w:rsidR="00FE505E">
        <w:rPr>
          <w:rFonts w:ascii="Arial" w:hAnsi="Arial" w:cs="Arial"/>
        </w:rPr>
        <w:t>.</w:t>
      </w:r>
      <w:r w:rsidRPr="00B74275">
        <w:rPr>
          <w:rFonts w:ascii="Arial" w:hAnsi="Arial" w:cs="Arial"/>
        </w:rPr>
        <w:t xml:space="preserve"> </w:t>
      </w:r>
    </w:p>
    <w:p w14:paraId="2CBB2BEF" w14:textId="77777777" w:rsidR="00533DF3" w:rsidRPr="00B74275" w:rsidRDefault="0076118E" w:rsidP="00BB7CC1">
      <w:pPr>
        <w:pStyle w:val="ListParagraph"/>
        <w:numPr>
          <w:ilvl w:val="1"/>
          <w:numId w:val="19"/>
        </w:numPr>
        <w:spacing w:after="120" w:line="240" w:lineRule="auto"/>
        <w:ind w:left="630" w:hanging="270"/>
        <w:contextualSpacing w:val="0"/>
        <w:rPr>
          <w:rFonts w:ascii="Arial" w:hAnsi="Arial" w:cs="Arial"/>
          <w:b/>
        </w:rPr>
      </w:pPr>
      <w:r w:rsidRPr="00B74275">
        <w:rPr>
          <w:rFonts w:ascii="Arial" w:hAnsi="Arial" w:cs="Arial"/>
          <w:b/>
        </w:rPr>
        <w:t xml:space="preserve">General Guidelines for </w:t>
      </w:r>
      <w:r w:rsidR="00F172A3" w:rsidRPr="00B74275">
        <w:rPr>
          <w:rFonts w:ascii="Arial" w:hAnsi="Arial" w:cs="Arial"/>
          <w:b/>
        </w:rPr>
        <w:t>Overseeing</w:t>
      </w:r>
      <w:r w:rsidRPr="00B74275">
        <w:rPr>
          <w:rFonts w:ascii="Arial" w:hAnsi="Arial" w:cs="Arial"/>
          <w:b/>
        </w:rPr>
        <w:t xml:space="preserve"> C</w:t>
      </w:r>
      <w:r w:rsidR="001F2FA4" w:rsidRPr="00B74275">
        <w:rPr>
          <w:rFonts w:ascii="Arial" w:hAnsi="Arial" w:cs="Arial"/>
          <w:b/>
        </w:rPr>
        <w:t>I</w:t>
      </w:r>
      <w:r w:rsidRPr="00B74275">
        <w:rPr>
          <w:rFonts w:ascii="Arial" w:hAnsi="Arial" w:cs="Arial"/>
          <w:b/>
        </w:rPr>
        <w:t>s</w:t>
      </w:r>
    </w:p>
    <w:p w14:paraId="23912B8B" w14:textId="77777777" w:rsidR="00F476F0" w:rsidRPr="00B74275" w:rsidRDefault="004E0232" w:rsidP="00BB7CC1">
      <w:pPr>
        <w:spacing w:after="120" w:line="240" w:lineRule="auto"/>
        <w:ind w:left="630"/>
        <w:rPr>
          <w:rFonts w:ascii="Arial" w:hAnsi="Arial" w:cs="Arial"/>
        </w:rPr>
      </w:pPr>
      <w:r w:rsidRPr="00B74275">
        <w:rPr>
          <w:rFonts w:ascii="Arial" w:hAnsi="Arial" w:cs="Arial"/>
        </w:rPr>
        <w:t xml:space="preserve">General guidelines for </w:t>
      </w:r>
      <w:r w:rsidR="002437E4" w:rsidRPr="00B74275">
        <w:rPr>
          <w:rFonts w:ascii="Arial" w:hAnsi="Arial" w:cs="Arial"/>
        </w:rPr>
        <w:t>overseeing</w:t>
      </w:r>
      <w:r w:rsidRPr="00B74275">
        <w:rPr>
          <w:rFonts w:ascii="Arial" w:hAnsi="Arial" w:cs="Arial"/>
        </w:rPr>
        <w:t xml:space="preserve"> CIs are as follows: </w:t>
      </w:r>
    </w:p>
    <w:p w14:paraId="1340446C" w14:textId="77777777" w:rsidR="0049491D" w:rsidRPr="00B74275" w:rsidRDefault="004E0232" w:rsidP="00BB7CC1">
      <w:pPr>
        <w:pStyle w:val="ListParagraph"/>
        <w:numPr>
          <w:ilvl w:val="0"/>
          <w:numId w:val="11"/>
        </w:numPr>
        <w:spacing w:after="120" w:line="240" w:lineRule="auto"/>
        <w:contextualSpacing w:val="0"/>
        <w:rPr>
          <w:rFonts w:ascii="Arial" w:hAnsi="Arial" w:cs="Arial"/>
        </w:rPr>
      </w:pPr>
      <w:r w:rsidRPr="00B74275">
        <w:rPr>
          <w:rFonts w:ascii="Arial" w:hAnsi="Arial" w:cs="Arial"/>
        </w:rPr>
        <w:t xml:space="preserve">CIs </w:t>
      </w:r>
      <w:r w:rsidR="00725F57" w:rsidRPr="00B74275">
        <w:rPr>
          <w:rFonts w:ascii="Arial" w:hAnsi="Arial" w:cs="Arial"/>
        </w:rPr>
        <w:t>must</w:t>
      </w:r>
      <w:r w:rsidRPr="00B74275">
        <w:rPr>
          <w:rFonts w:ascii="Arial" w:hAnsi="Arial" w:cs="Arial"/>
        </w:rPr>
        <w:t xml:space="preserve"> be treated as assets of the agency, not the individual </w:t>
      </w:r>
      <w:r w:rsidR="00F172A3" w:rsidRPr="00B74275">
        <w:rPr>
          <w:rFonts w:ascii="Arial" w:hAnsi="Arial" w:cs="Arial"/>
        </w:rPr>
        <w:t>overseeing agent</w:t>
      </w:r>
      <w:r w:rsidRPr="00B74275">
        <w:rPr>
          <w:rFonts w:ascii="Arial" w:hAnsi="Arial" w:cs="Arial"/>
        </w:rPr>
        <w:t xml:space="preserve">. </w:t>
      </w:r>
    </w:p>
    <w:p w14:paraId="238D9D4E" w14:textId="77777777" w:rsidR="00842B03" w:rsidRPr="00FE505E" w:rsidRDefault="00842B03" w:rsidP="00BB7CC1">
      <w:pPr>
        <w:pStyle w:val="ListParagraph"/>
        <w:numPr>
          <w:ilvl w:val="0"/>
          <w:numId w:val="11"/>
        </w:numPr>
        <w:spacing w:after="120" w:line="240" w:lineRule="auto"/>
        <w:contextualSpacing w:val="0"/>
        <w:rPr>
          <w:rFonts w:ascii="Arial" w:hAnsi="Arial" w:cs="Arial"/>
        </w:rPr>
      </w:pPr>
      <w:r w:rsidRPr="009D63E0">
        <w:rPr>
          <w:rFonts w:ascii="Arial" w:hAnsi="Arial" w:cs="Arial"/>
        </w:rPr>
        <w:t>No promises or guarantees of preferential treatment within the criminal justice system will be made to any informant without prior approval from the prosecuting authority</w:t>
      </w:r>
      <w:r w:rsidRPr="00FE505E">
        <w:rPr>
          <w:rFonts w:ascii="Arial" w:hAnsi="Arial" w:cs="Arial"/>
        </w:rPr>
        <w:t>.</w:t>
      </w:r>
      <w:r w:rsidR="009D63E0" w:rsidRPr="00FE505E">
        <w:rPr>
          <w:i/>
          <w:iCs/>
          <w:color w:val="00B050"/>
        </w:rPr>
        <w:t xml:space="preserve"> </w:t>
      </w:r>
    </w:p>
    <w:p w14:paraId="0AD88A69" w14:textId="77777777" w:rsidR="001F2FA4" w:rsidRPr="00B74275" w:rsidRDefault="004E0232" w:rsidP="00BB7CC1">
      <w:pPr>
        <w:pStyle w:val="ListParagraph"/>
        <w:numPr>
          <w:ilvl w:val="0"/>
          <w:numId w:val="11"/>
        </w:numPr>
        <w:spacing w:after="120" w:line="240" w:lineRule="auto"/>
        <w:contextualSpacing w:val="0"/>
        <w:rPr>
          <w:rFonts w:ascii="Arial" w:hAnsi="Arial" w:cs="Arial"/>
          <w:b/>
        </w:rPr>
      </w:pPr>
      <w:r w:rsidRPr="00B74275">
        <w:rPr>
          <w:rFonts w:ascii="Arial" w:hAnsi="Arial" w:cs="Arial"/>
        </w:rPr>
        <w:t xml:space="preserve">CIs </w:t>
      </w:r>
      <w:r w:rsidR="00725F57" w:rsidRPr="00B74275">
        <w:rPr>
          <w:rFonts w:ascii="Arial" w:hAnsi="Arial" w:cs="Arial"/>
        </w:rPr>
        <w:t>must</w:t>
      </w:r>
      <w:r w:rsidRPr="00B74275">
        <w:rPr>
          <w:rFonts w:ascii="Arial" w:hAnsi="Arial" w:cs="Arial"/>
        </w:rPr>
        <w:t xml:space="preserve"> not be used without authorization of the agency through procedures identified in this policy. </w:t>
      </w:r>
    </w:p>
    <w:p w14:paraId="3042A627" w14:textId="77777777" w:rsidR="001F2FA4" w:rsidRPr="00B74275" w:rsidRDefault="004E0232" w:rsidP="00BB7CC1">
      <w:pPr>
        <w:pStyle w:val="ListParagraph"/>
        <w:numPr>
          <w:ilvl w:val="0"/>
          <w:numId w:val="11"/>
        </w:numPr>
        <w:spacing w:after="120" w:line="240" w:lineRule="auto"/>
        <w:contextualSpacing w:val="0"/>
        <w:rPr>
          <w:rFonts w:ascii="Arial" w:hAnsi="Arial" w:cs="Arial"/>
          <w:b/>
        </w:rPr>
      </w:pPr>
      <w:r w:rsidRPr="00B74275">
        <w:rPr>
          <w:rFonts w:ascii="Arial" w:hAnsi="Arial" w:cs="Arial"/>
        </w:rPr>
        <w:t xml:space="preserve">CIs </w:t>
      </w:r>
      <w:r w:rsidR="00725F57" w:rsidRPr="00B74275">
        <w:rPr>
          <w:rFonts w:ascii="Arial" w:hAnsi="Arial" w:cs="Arial"/>
        </w:rPr>
        <w:t>must</w:t>
      </w:r>
      <w:r w:rsidRPr="00B74275">
        <w:rPr>
          <w:rFonts w:ascii="Arial" w:hAnsi="Arial" w:cs="Arial"/>
        </w:rPr>
        <w:t xml:space="preserve"> not be used to gather information purely of a political nature or for other information-gathering efforts that are not connected with a criminal investigation. </w:t>
      </w:r>
    </w:p>
    <w:p w14:paraId="07ECEF01" w14:textId="77777777" w:rsidR="00842B03" w:rsidRPr="00B74275" w:rsidRDefault="00842B03" w:rsidP="00BB7CC1">
      <w:pPr>
        <w:pStyle w:val="ListParagraph"/>
        <w:numPr>
          <w:ilvl w:val="0"/>
          <w:numId w:val="11"/>
        </w:numPr>
        <w:spacing w:after="120" w:line="240" w:lineRule="auto"/>
        <w:contextualSpacing w:val="0"/>
        <w:rPr>
          <w:rFonts w:ascii="Arial" w:hAnsi="Arial" w:cs="Arial"/>
        </w:rPr>
      </w:pPr>
      <w:r w:rsidRPr="00B74275">
        <w:rPr>
          <w:rFonts w:ascii="Arial" w:hAnsi="Arial" w:cs="Arial"/>
        </w:rPr>
        <w:t xml:space="preserve">Under no circumstances </w:t>
      </w:r>
      <w:r w:rsidR="00725F57" w:rsidRPr="00B74275">
        <w:rPr>
          <w:rFonts w:ascii="Arial" w:hAnsi="Arial" w:cs="Arial"/>
        </w:rPr>
        <w:t>must</w:t>
      </w:r>
      <w:r w:rsidRPr="00B74275">
        <w:rPr>
          <w:rFonts w:ascii="Arial" w:hAnsi="Arial" w:cs="Arial"/>
        </w:rPr>
        <w:t xml:space="preserve"> an informant be allowed access to restricted areas or investigators’ work areas within a law enforcement agency.</w:t>
      </w:r>
    </w:p>
    <w:p w14:paraId="27999BC2" w14:textId="77777777" w:rsidR="00A26AE2" w:rsidRPr="00B74275" w:rsidRDefault="004E0232" w:rsidP="00BB7CC1">
      <w:pPr>
        <w:pStyle w:val="ListParagraph"/>
        <w:numPr>
          <w:ilvl w:val="0"/>
          <w:numId w:val="11"/>
        </w:numPr>
        <w:spacing w:after="120" w:line="240" w:lineRule="auto"/>
        <w:contextualSpacing w:val="0"/>
        <w:rPr>
          <w:rFonts w:ascii="Arial" w:hAnsi="Arial" w:cs="Arial"/>
          <w:b/>
        </w:rPr>
      </w:pPr>
      <w:r w:rsidRPr="00B74275">
        <w:rPr>
          <w:rFonts w:ascii="Arial" w:hAnsi="Arial" w:cs="Arial"/>
        </w:rPr>
        <w:t xml:space="preserve">All CIs </w:t>
      </w:r>
      <w:r w:rsidR="00725F57" w:rsidRPr="00B74275">
        <w:rPr>
          <w:rFonts w:ascii="Arial" w:hAnsi="Arial" w:cs="Arial"/>
        </w:rPr>
        <w:t>must</w:t>
      </w:r>
      <w:r w:rsidRPr="00B74275">
        <w:rPr>
          <w:rFonts w:ascii="Arial" w:hAnsi="Arial" w:cs="Arial"/>
        </w:rPr>
        <w:t xml:space="preserve"> sign and abide by the provisions of the agency’s CI agreement.</w:t>
      </w:r>
      <w:r w:rsidR="00A26AE2" w:rsidRPr="00B74275">
        <w:rPr>
          <w:rFonts w:ascii="Arial" w:hAnsi="Arial" w:cs="Arial"/>
        </w:rPr>
        <w:t xml:space="preserve"> </w:t>
      </w:r>
    </w:p>
    <w:p w14:paraId="4AF92343" w14:textId="77777777" w:rsidR="00B7295F" w:rsidRPr="00B74275" w:rsidRDefault="00A26AE2" w:rsidP="00BB7CC1">
      <w:pPr>
        <w:pStyle w:val="ListParagraph"/>
        <w:numPr>
          <w:ilvl w:val="0"/>
          <w:numId w:val="11"/>
        </w:numPr>
        <w:spacing w:after="120" w:line="240" w:lineRule="auto"/>
        <w:contextualSpacing w:val="0"/>
        <w:rPr>
          <w:rFonts w:ascii="Arial" w:hAnsi="Arial" w:cs="Arial"/>
          <w:b/>
        </w:rPr>
      </w:pPr>
      <w:r w:rsidRPr="00B74275">
        <w:rPr>
          <w:rFonts w:ascii="Arial" w:hAnsi="Arial" w:cs="Arial"/>
        </w:rPr>
        <w:t xml:space="preserve">Any physical or mental </w:t>
      </w:r>
      <w:r w:rsidR="0071606C" w:rsidRPr="00FE505E">
        <w:rPr>
          <w:rFonts w:ascii="Arial" w:hAnsi="Arial" w:cs="Arial"/>
        </w:rPr>
        <w:t>illness</w:t>
      </w:r>
      <w:r w:rsidR="0071606C" w:rsidRPr="00F827FD">
        <w:rPr>
          <w:rFonts w:ascii="Arial" w:hAnsi="Arial" w:cs="Arial"/>
          <w:u w:val="single"/>
        </w:rPr>
        <w:t xml:space="preserve"> </w:t>
      </w:r>
      <w:r w:rsidRPr="0071606C">
        <w:rPr>
          <w:rFonts w:ascii="Arial" w:hAnsi="Arial" w:cs="Arial"/>
        </w:rPr>
        <w:t>that</w:t>
      </w:r>
      <w:r w:rsidRPr="00B74275">
        <w:rPr>
          <w:rFonts w:ascii="Arial" w:hAnsi="Arial" w:cs="Arial"/>
        </w:rPr>
        <w:t xml:space="preserve"> impairs the CI’s ability to knowingly contract or otherwise protect the informant’s self-interest must be taken into consideration before the CI </w:t>
      </w:r>
      <w:r w:rsidR="00B7295F" w:rsidRPr="00B74275">
        <w:rPr>
          <w:rFonts w:ascii="Arial" w:hAnsi="Arial" w:cs="Arial"/>
        </w:rPr>
        <w:t>signs the agreement.</w:t>
      </w:r>
      <w:r w:rsidRPr="00B74275">
        <w:rPr>
          <w:rFonts w:ascii="Arial" w:hAnsi="Arial" w:cs="Arial"/>
        </w:rPr>
        <w:t xml:space="preserve"> </w:t>
      </w:r>
    </w:p>
    <w:p w14:paraId="52CAAD9C" w14:textId="77777777" w:rsidR="001F2FA4" w:rsidRPr="00B74275" w:rsidRDefault="004E0232" w:rsidP="00BB7CC1">
      <w:pPr>
        <w:pStyle w:val="ListParagraph"/>
        <w:numPr>
          <w:ilvl w:val="0"/>
          <w:numId w:val="11"/>
        </w:numPr>
        <w:spacing w:after="120" w:line="240" w:lineRule="auto"/>
        <w:contextualSpacing w:val="0"/>
        <w:rPr>
          <w:rFonts w:ascii="Arial" w:hAnsi="Arial" w:cs="Arial"/>
          <w:b/>
        </w:rPr>
      </w:pPr>
      <w:r w:rsidRPr="00B74275">
        <w:rPr>
          <w:rFonts w:ascii="Arial" w:hAnsi="Arial" w:cs="Arial"/>
        </w:rPr>
        <w:t xml:space="preserve">The CI’s </w:t>
      </w:r>
      <w:r w:rsidR="00F172A3" w:rsidRPr="00B74275">
        <w:rPr>
          <w:rFonts w:ascii="Arial" w:hAnsi="Arial" w:cs="Arial"/>
        </w:rPr>
        <w:t>overseeing agent</w:t>
      </w:r>
      <w:r w:rsidRPr="00B74275">
        <w:rPr>
          <w:rFonts w:ascii="Arial" w:hAnsi="Arial" w:cs="Arial"/>
        </w:rPr>
        <w:t xml:space="preserve"> </w:t>
      </w:r>
      <w:r w:rsidR="00725F57" w:rsidRPr="00B74275">
        <w:rPr>
          <w:rFonts w:ascii="Arial" w:hAnsi="Arial" w:cs="Arial"/>
        </w:rPr>
        <w:t>must</w:t>
      </w:r>
      <w:r w:rsidRPr="00B74275">
        <w:rPr>
          <w:rFonts w:ascii="Arial" w:hAnsi="Arial" w:cs="Arial"/>
        </w:rPr>
        <w:t xml:space="preserve"> discuss each of the provisions of the agreement with the CI, with particular emphasis on the following: </w:t>
      </w:r>
    </w:p>
    <w:p w14:paraId="44732592" w14:textId="77777777" w:rsidR="000517DD" w:rsidRPr="00B74275" w:rsidRDefault="000517DD" w:rsidP="00BB7CC1">
      <w:pPr>
        <w:pStyle w:val="ListParagraph"/>
        <w:numPr>
          <w:ilvl w:val="1"/>
          <w:numId w:val="11"/>
        </w:numPr>
        <w:spacing w:after="120" w:line="240" w:lineRule="auto"/>
        <w:ind w:left="2074"/>
        <w:contextualSpacing w:val="0"/>
        <w:rPr>
          <w:rFonts w:ascii="Arial" w:hAnsi="Arial" w:cs="Arial"/>
        </w:rPr>
      </w:pPr>
      <w:r w:rsidRPr="00B74275">
        <w:rPr>
          <w:rFonts w:ascii="Arial" w:hAnsi="Arial" w:cs="Arial"/>
        </w:rPr>
        <w:t>CIs may voluntarily initiate deactivation</w:t>
      </w:r>
      <w:r w:rsidR="00265CC0" w:rsidRPr="00B74275">
        <w:rPr>
          <w:rFonts w:ascii="Arial" w:hAnsi="Arial" w:cs="Arial"/>
        </w:rPr>
        <w:t>,</w:t>
      </w:r>
      <w:r w:rsidRPr="00B74275">
        <w:rPr>
          <w:rFonts w:ascii="Arial" w:hAnsi="Arial" w:cs="Arial"/>
        </w:rPr>
        <w:t xml:space="preserve"> whereupon the protocols outlined in section E of this policy must be followed. </w:t>
      </w:r>
    </w:p>
    <w:p w14:paraId="10751B19" w14:textId="77777777" w:rsidR="001F2FA4" w:rsidRPr="00B74275" w:rsidRDefault="004E0232" w:rsidP="00BB7CC1">
      <w:pPr>
        <w:pStyle w:val="ListParagraph"/>
        <w:numPr>
          <w:ilvl w:val="1"/>
          <w:numId w:val="11"/>
        </w:numPr>
        <w:spacing w:after="120" w:line="240" w:lineRule="auto"/>
        <w:contextualSpacing w:val="0"/>
        <w:rPr>
          <w:rFonts w:ascii="Arial" w:hAnsi="Arial" w:cs="Arial"/>
          <w:b/>
        </w:rPr>
      </w:pPr>
      <w:r w:rsidRPr="00B74275">
        <w:rPr>
          <w:rFonts w:ascii="Arial" w:hAnsi="Arial" w:cs="Arial"/>
        </w:rPr>
        <w:t xml:space="preserve">CIs are not law enforcement officers. They have no arrest powers, are not permitted to conduct searches and seizures, and may not carry a weapon while performing activities as a CI. </w:t>
      </w:r>
    </w:p>
    <w:p w14:paraId="779D4560" w14:textId="77777777" w:rsidR="001F2FA4" w:rsidRPr="00B74275" w:rsidRDefault="004E0232" w:rsidP="00BB7CC1">
      <w:pPr>
        <w:pStyle w:val="ListParagraph"/>
        <w:numPr>
          <w:ilvl w:val="1"/>
          <w:numId w:val="11"/>
        </w:numPr>
        <w:spacing w:after="120" w:line="240" w:lineRule="auto"/>
        <w:contextualSpacing w:val="0"/>
        <w:rPr>
          <w:rFonts w:ascii="Arial" w:hAnsi="Arial" w:cs="Arial"/>
          <w:b/>
        </w:rPr>
      </w:pPr>
      <w:r w:rsidRPr="00B74275">
        <w:rPr>
          <w:rFonts w:ascii="Arial" w:hAnsi="Arial" w:cs="Arial"/>
        </w:rPr>
        <w:t>CIs found engaging in any illegal activity beyond what is authorized by the agency and conducted while under the supervision of a</w:t>
      </w:r>
      <w:r w:rsidR="00265CC0" w:rsidRPr="00B74275">
        <w:rPr>
          <w:rFonts w:ascii="Arial" w:hAnsi="Arial" w:cs="Arial"/>
        </w:rPr>
        <w:t>n</w:t>
      </w:r>
      <w:r w:rsidRPr="00B74275">
        <w:rPr>
          <w:rFonts w:ascii="Arial" w:hAnsi="Arial" w:cs="Arial"/>
        </w:rPr>
        <w:t xml:space="preserve"> </w:t>
      </w:r>
      <w:r w:rsidR="00F172A3" w:rsidRPr="00B74275">
        <w:rPr>
          <w:rFonts w:ascii="Arial" w:hAnsi="Arial" w:cs="Arial"/>
        </w:rPr>
        <w:t>overseeing agent</w:t>
      </w:r>
      <w:r w:rsidRPr="00B74275">
        <w:rPr>
          <w:rFonts w:ascii="Arial" w:hAnsi="Arial" w:cs="Arial"/>
        </w:rPr>
        <w:t xml:space="preserve">, will be subject to prosecution. </w:t>
      </w:r>
    </w:p>
    <w:p w14:paraId="677B7606" w14:textId="77777777" w:rsidR="001F2FA4" w:rsidRPr="00B74275" w:rsidRDefault="004E0232" w:rsidP="00BB7CC1">
      <w:pPr>
        <w:pStyle w:val="ListParagraph"/>
        <w:numPr>
          <w:ilvl w:val="1"/>
          <w:numId w:val="11"/>
        </w:numPr>
        <w:spacing w:after="120" w:line="240" w:lineRule="auto"/>
        <w:contextualSpacing w:val="0"/>
        <w:rPr>
          <w:rFonts w:ascii="Arial" w:hAnsi="Arial" w:cs="Arial"/>
          <w:b/>
        </w:rPr>
      </w:pPr>
      <w:r w:rsidRPr="00B74275">
        <w:rPr>
          <w:rFonts w:ascii="Arial" w:hAnsi="Arial" w:cs="Arial"/>
        </w:rPr>
        <w:t xml:space="preserve">CIs are prohibited from engaging in actions or activities that could be deemed entrapment. The meaning of the term and implications of such actions </w:t>
      </w:r>
      <w:r w:rsidR="00725F57" w:rsidRPr="00B74275">
        <w:rPr>
          <w:rFonts w:ascii="Arial" w:hAnsi="Arial" w:cs="Arial"/>
        </w:rPr>
        <w:t>must</w:t>
      </w:r>
      <w:r w:rsidRPr="00B74275">
        <w:rPr>
          <w:rFonts w:ascii="Arial" w:hAnsi="Arial" w:cs="Arial"/>
        </w:rPr>
        <w:t xml:space="preserve"> be explained to each CI. </w:t>
      </w:r>
    </w:p>
    <w:p w14:paraId="066BB1A7" w14:textId="77777777" w:rsidR="001F2FA4" w:rsidRPr="00B74275" w:rsidRDefault="004E0232" w:rsidP="00BB7CC1">
      <w:pPr>
        <w:pStyle w:val="ListParagraph"/>
        <w:numPr>
          <w:ilvl w:val="1"/>
          <w:numId w:val="11"/>
        </w:numPr>
        <w:spacing w:after="120" w:line="240" w:lineRule="auto"/>
        <w:contextualSpacing w:val="0"/>
        <w:rPr>
          <w:rFonts w:ascii="Arial" w:hAnsi="Arial" w:cs="Arial"/>
          <w:b/>
        </w:rPr>
      </w:pPr>
      <w:r w:rsidRPr="00B74275">
        <w:rPr>
          <w:rFonts w:ascii="Arial" w:hAnsi="Arial" w:cs="Arial"/>
        </w:rPr>
        <w:t xml:space="preserve">CIs are prohibited from engaging in self-initiated information or intelligence gathering without agency direction and approval. </w:t>
      </w:r>
      <w:r w:rsidR="00725F57" w:rsidRPr="00B74275">
        <w:rPr>
          <w:rFonts w:ascii="Arial" w:hAnsi="Arial" w:cs="Arial"/>
        </w:rPr>
        <w:t xml:space="preserve">The CI must not take any actions in furtherance of an investigation without receiving specific instruction(s) from the overseeing agent or agency. </w:t>
      </w:r>
    </w:p>
    <w:p w14:paraId="6C8B159A" w14:textId="77777777" w:rsidR="001F2FA4" w:rsidRPr="00B74275" w:rsidRDefault="004E0232" w:rsidP="00BB7CC1">
      <w:pPr>
        <w:pStyle w:val="ListParagraph"/>
        <w:numPr>
          <w:ilvl w:val="1"/>
          <w:numId w:val="11"/>
        </w:numPr>
        <w:spacing w:after="120" w:line="240" w:lineRule="auto"/>
        <w:contextualSpacing w:val="0"/>
        <w:rPr>
          <w:rFonts w:ascii="Arial" w:hAnsi="Arial" w:cs="Arial"/>
          <w:b/>
        </w:rPr>
      </w:pPr>
      <w:r w:rsidRPr="00B74275">
        <w:rPr>
          <w:rFonts w:ascii="Arial" w:hAnsi="Arial" w:cs="Arial"/>
        </w:rPr>
        <w:t xml:space="preserve">Every reasonable effort will be taken to ensure the confidentiality of the CI but, upon judicial order, he or she may be required to testify in open court. </w:t>
      </w:r>
    </w:p>
    <w:p w14:paraId="2EC8AF28" w14:textId="77777777" w:rsidR="001F2FA4" w:rsidRPr="00B74275" w:rsidRDefault="004E0232" w:rsidP="00BB7CC1">
      <w:pPr>
        <w:pStyle w:val="ListParagraph"/>
        <w:numPr>
          <w:ilvl w:val="1"/>
          <w:numId w:val="11"/>
        </w:numPr>
        <w:spacing w:after="120" w:line="240" w:lineRule="auto"/>
        <w:contextualSpacing w:val="0"/>
        <w:rPr>
          <w:rFonts w:ascii="Arial" w:hAnsi="Arial" w:cs="Arial"/>
          <w:b/>
        </w:rPr>
      </w:pPr>
      <w:r w:rsidRPr="00B74275">
        <w:rPr>
          <w:rFonts w:ascii="Arial" w:hAnsi="Arial" w:cs="Arial"/>
        </w:rPr>
        <w:t xml:space="preserve">CIs may be directed to wear a listening and recording device. </w:t>
      </w:r>
    </w:p>
    <w:p w14:paraId="63F44EE5" w14:textId="77777777" w:rsidR="001F2FA4" w:rsidRPr="00B74275" w:rsidRDefault="004E0232" w:rsidP="00BB7CC1">
      <w:pPr>
        <w:pStyle w:val="ListParagraph"/>
        <w:numPr>
          <w:ilvl w:val="1"/>
          <w:numId w:val="11"/>
        </w:numPr>
        <w:spacing w:after="120" w:line="240" w:lineRule="auto"/>
        <w:contextualSpacing w:val="0"/>
        <w:rPr>
          <w:rFonts w:ascii="Arial" w:hAnsi="Arial" w:cs="Arial"/>
          <w:b/>
        </w:rPr>
      </w:pPr>
      <w:r w:rsidRPr="00B74275">
        <w:rPr>
          <w:rFonts w:ascii="Arial" w:hAnsi="Arial" w:cs="Arial"/>
        </w:rPr>
        <w:t xml:space="preserve">CIs </w:t>
      </w:r>
      <w:r w:rsidR="00725F57" w:rsidRPr="00B74275">
        <w:rPr>
          <w:rFonts w:ascii="Arial" w:hAnsi="Arial" w:cs="Arial"/>
        </w:rPr>
        <w:t>must</w:t>
      </w:r>
      <w:r w:rsidRPr="00B74275">
        <w:rPr>
          <w:rFonts w:ascii="Arial" w:hAnsi="Arial" w:cs="Arial"/>
        </w:rPr>
        <w:t xml:space="preserve"> be required to submit to a search before and after a controlled purchase. </w:t>
      </w:r>
    </w:p>
    <w:p w14:paraId="2E839E54" w14:textId="77777777" w:rsidR="001F2FA4" w:rsidRPr="00B74275" w:rsidRDefault="001A77BF" w:rsidP="00BB7CC1">
      <w:pPr>
        <w:pStyle w:val="ListParagraph"/>
        <w:numPr>
          <w:ilvl w:val="1"/>
          <w:numId w:val="11"/>
        </w:numPr>
        <w:spacing w:after="120" w:line="240" w:lineRule="auto"/>
        <w:contextualSpacing w:val="0"/>
        <w:rPr>
          <w:rFonts w:ascii="Arial" w:hAnsi="Arial" w:cs="Arial"/>
          <w:b/>
        </w:rPr>
      </w:pPr>
      <w:r w:rsidRPr="00B74275">
        <w:rPr>
          <w:rFonts w:ascii="Arial" w:hAnsi="Arial" w:cs="Arial"/>
        </w:rPr>
        <w:t xml:space="preserve">CIs who participate in unplanned or unanticipated activities or meet with a subject(s) under investigation in a location outside of the jurisdictional boundary of the handling agency </w:t>
      </w:r>
      <w:r w:rsidR="00725F57" w:rsidRPr="00B74275">
        <w:rPr>
          <w:rFonts w:ascii="Arial" w:hAnsi="Arial" w:cs="Arial"/>
        </w:rPr>
        <w:t>must</w:t>
      </w:r>
      <w:r w:rsidRPr="00B74275">
        <w:rPr>
          <w:rFonts w:ascii="Arial" w:hAnsi="Arial" w:cs="Arial"/>
        </w:rPr>
        <w:t xml:space="preserve"> promptly report that activity or meeting to their </w:t>
      </w:r>
      <w:r w:rsidR="00F172A3" w:rsidRPr="00B74275">
        <w:rPr>
          <w:rFonts w:ascii="Arial" w:hAnsi="Arial" w:cs="Arial"/>
        </w:rPr>
        <w:t>overseeing agent</w:t>
      </w:r>
      <w:r w:rsidRPr="00B74275">
        <w:rPr>
          <w:rFonts w:ascii="Arial" w:hAnsi="Arial" w:cs="Arial"/>
        </w:rPr>
        <w:t xml:space="preserve">s. </w:t>
      </w:r>
    </w:p>
    <w:p w14:paraId="0A5DCF04" w14:textId="77777777" w:rsidR="001F2FA4" w:rsidRPr="00B74275" w:rsidRDefault="001A77BF" w:rsidP="00BB7CC1">
      <w:pPr>
        <w:pStyle w:val="ListParagraph"/>
        <w:numPr>
          <w:ilvl w:val="0"/>
          <w:numId w:val="11"/>
        </w:numPr>
        <w:spacing w:after="120" w:line="240" w:lineRule="auto"/>
        <w:contextualSpacing w:val="0"/>
        <w:rPr>
          <w:rFonts w:ascii="Arial" w:hAnsi="Arial" w:cs="Arial"/>
          <w:b/>
        </w:rPr>
      </w:pPr>
      <w:r w:rsidRPr="00B74275">
        <w:rPr>
          <w:rFonts w:ascii="Arial" w:hAnsi="Arial" w:cs="Arial"/>
        </w:rPr>
        <w:t xml:space="preserve">CI activity outside jurisdictional boundaries: </w:t>
      </w:r>
    </w:p>
    <w:p w14:paraId="4BDB7F67" w14:textId="77777777" w:rsidR="001F2FA4" w:rsidRPr="00B74275" w:rsidRDefault="001A77BF" w:rsidP="00BB7CC1">
      <w:pPr>
        <w:pStyle w:val="ListParagraph"/>
        <w:numPr>
          <w:ilvl w:val="1"/>
          <w:numId w:val="11"/>
        </w:numPr>
        <w:spacing w:after="120" w:line="240" w:lineRule="auto"/>
        <w:contextualSpacing w:val="0"/>
        <w:rPr>
          <w:rFonts w:ascii="Arial" w:hAnsi="Arial" w:cs="Arial"/>
          <w:b/>
        </w:rPr>
      </w:pPr>
      <w:r w:rsidRPr="00B74275">
        <w:rPr>
          <w:rFonts w:ascii="Arial" w:hAnsi="Arial" w:cs="Arial"/>
        </w:rPr>
        <w:lastRenderedPageBreak/>
        <w:t xml:space="preserve">Investigators handling CIs who engage in operational activity in locations outside the jurisdictional boundaries of the agency </w:t>
      </w:r>
      <w:r w:rsidR="00725F57" w:rsidRPr="00B74275">
        <w:rPr>
          <w:rFonts w:ascii="Arial" w:hAnsi="Arial" w:cs="Arial"/>
        </w:rPr>
        <w:t>must</w:t>
      </w:r>
      <w:r w:rsidRPr="00B74275">
        <w:rPr>
          <w:rFonts w:ascii="Arial" w:hAnsi="Arial" w:cs="Arial"/>
        </w:rPr>
        <w:t xml:space="preserve"> coordinate with counterparts in law enforcement agencies that have jurisdiction in that location where the CI will operate before</w:t>
      </w:r>
      <w:r w:rsidRPr="00B74275">
        <w:rPr>
          <w:rFonts w:ascii="Arial" w:hAnsi="Arial" w:cs="Arial"/>
          <w:i/>
        </w:rPr>
        <w:t xml:space="preserve"> </w:t>
      </w:r>
      <w:r w:rsidRPr="00B74275">
        <w:rPr>
          <w:rFonts w:ascii="Arial" w:hAnsi="Arial" w:cs="Arial"/>
        </w:rPr>
        <w:t xml:space="preserve">any activity occurs, or in a timely manner after unanticipated activity occurs and is brought to the attention of the </w:t>
      </w:r>
      <w:r w:rsidR="00F172A3" w:rsidRPr="00B74275">
        <w:rPr>
          <w:rFonts w:ascii="Arial" w:hAnsi="Arial" w:cs="Arial"/>
        </w:rPr>
        <w:t>overseeing agent</w:t>
      </w:r>
      <w:r w:rsidRPr="00B74275">
        <w:rPr>
          <w:rFonts w:ascii="Arial" w:hAnsi="Arial" w:cs="Arial"/>
        </w:rPr>
        <w:t xml:space="preserve">. </w:t>
      </w:r>
    </w:p>
    <w:p w14:paraId="3EB3800A" w14:textId="77777777" w:rsidR="001F2FA4" w:rsidRPr="00B74275" w:rsidRDefault="001A77BF" w:rsidP="00BB7CC1">
      <w:pPr>
        <w:pStyle w:val="ListParagraph"/>
        <w:numPr>
          <w:ilvl w:val="1"/>
          <w:numId w:val="11"/>
        </w:numPr>
        <w:spacing w:after="120" w:line="240" w:lineRule="auto"/>
        <w:contextualSpacing w:val="0"/>
        <w:rPr>
          <w:rFonts w:ascii="Arial" w:hAnsi="Arial" w:cs="Arial"/>
          <w:b/>
        </w:rPr>
      </w:pPr>
      <w:r w:rsidRPr="00B74275">
        <w:rPr>
          <w:rFonts w:ascii="Arial" w:hAnsi="Arial" w:cs="Arial"/>
        </w:rPr>
        <w:t xml:space="preserve">Any decision to defer or delay notice to or coordinate with an outside agency having jurisdiction in the area where a CI has or may operate must be documented, reviewed, and approved by the agency’s chief executive or their designee. </w:t>
      </w:r>
    </w:p>
    <w:p w14:paraId="0743CF83" w14:textId="77777777" w:rsidR="001F2FA4" w:rsidRPr="00B74275" w:rsidRDefault="001A77BF" w:rsidP="00BB7CC1">
      <w:pPr>
        <w:pStyle w:val="ListParagraph"/>
        <w:numPr>
          <w:ilvl w:val="0"/>
          <w:numId w:val="11"/>
        </w:numPr>
        <w:spacing w:after="120" w:line="240" w:lineRule="auto"/>
        <w:contextualSpacing w:val="0"/>
        <w:rPr>
          <w:rFonts w:ascii="Arial" w:hAnsi="Arial" w:cs="Arial"/>
          <w:b/>
        </w:rPr>
      </w:pPr>
      <w:r w:rsidRPr="00B74275">
        <w:rPr>
          <w:rFonts w:ascii="Arial" w:hAnsi="Arial" w:cs="Arial"/>
        </w:rPr>
        <w:t xml:space="preserve">Officers </w:t>
      </w:r>
      <w:r w:rsidR="00725F57" w:rsidRPr="00B74275">
        <w:rPr>
          <w:rFonts w:ascii="Arial" w:hAnsi="Arial" w:cs="Arial"/>
        </w:rPr>
        <w:t>must</w:t>
      </w:r>
      <w:r w:rsidRPr="00B74275">
        <w:rPr>
          <w:rFonts w:ascii="Arial" w:hAnsi="Arial" w:cs="Arial"/>
        </w:rPr>
        <w:t xml:space="preserve"> take the utmost care to avoid conveying any confidential investigative information to a CI, such as the identity of other CIs, surveillance activities, or search warrants, other than what is necessary and appropriate for operational purposes. </w:t>
      </w:r>
    </w:p>
    <w:p w14:paraId="4F7C79D4" w14:textId="77777777" w:rsidR="001D6CB7" w:rsidRPr="001D6CB7" w:rsidRDefault="001A77BF" w:rsidP="00BB7CC1">
      <w:pPr>
        <w:pStyle w:val="ListParagraph"/>
        <w:numPr>
          <w:ilvl w:val="0"/>
          <w:numId w:val="11"/>
        </w:numPr>
        <w:spacing w:after="120" w:line="240" w:lineRule="auto"/>
        <w:contextualSpacing w:val="0"/>
        <w:rPr>
          <w:rFonts w:ascii="Arial" w:hAnsi="Arial" w:cs="Arial"/>
          <w:b/>
        </w:rPr>
      </w:pPr>
      <w:r w:rsidRPr="00B74275">
        <w:rPr>
          <w:rFonts w:ascii="Arial" w:hAnsi="Arial" w:cs="Arial"/>
        </w:rPr>
        <w:t xml:space="preserve">No member of this agency </w:t>
      </w:r>
      <w:r w:rsidR="00725F57" w:rsidRPr="00B74275">
        <w:rPr>
          <w:rFonts w:ascii="Arial" w:hAnsi="Arial" w:cs="Arial"/>
        </w:rPr>
        <w:t>must</w:t>
      </w:r>
      <w:r w:rsidRPr="00B74275">
        <w:rPr>
          <w:rFonts w:ascii="Arial" w:hAnsi="Arial" w:cs="Arial"/>
        </w:rPr>
        <w:t xml:space="preserve"> knowingly maintain a social relationship with a CI, or otherwise become personally involved with a CI beyond actions required in the performance of duty.</w:t>
      </w:r>
    </w:p>
    <w:p w14:paraId="755A9E6B" w14:textId="77777777" w:rsidR="001F2FA4" w:rsidRPr="001D6CB7" w:rsidRDefault="001A77BF" w:rsidP="00BB7CC1">
      <w:pPr>
        <w:pStyle w:val="ListParagraph"/>
        <w:numPr>
          <w:ilvl w:val="0"/>
          <w:numId w:val="11"/>
        </w:numPr>
        <w:spacing w:after="120" w:line="240" w:lineRule="auto"/>
        <w:contextualSpacing w:val="0"/>
        <w:rPr>
          <w:rFonts w:ascii="Arial" w:hAnsi="Arial" w:cs="Arial"/>
          <w:b/>
        </w:rPr>
      </w:pPr>
      <w:r w:rsidRPr="001D6CB7">
        <w:rPr>
          <w:rFonts w:ascii="Arial" w:hAnsi="Arial" w:cs="Arial"/>
        </w:rPr>
        <w:t xml:space="preserve">Members of this agency </w:t>
      </w:r>
      <w:r w:rsidR="00725F57" w:rsidRPr="001D6CB7">
        <w:rPr>
          <w:rFonts w:ascii="Arial" w:hAnsi="Arial" w:cs="Arial"/>
        </w:rPr>
        <w:t>must</w:t>
      </w:r>
      <w:r w:rsidRPr="001D6CB7">
        <w:rPr>
          <w:rFonts w:ascii="Arial" w:hAnsi="Arial" w:cs="Arial"/>
        </w:rPr>
        <w:t xml:space="preserve"> not solicit, accept gratuities from, or engage in any private business transaction with a CI. </w:t>
      </w:r>
    </w:p>
    <w:p w14:paraId="307C57FF" w14:textId="77777777" w:rsidR="00052E44" w:rsidRPr="00B74275" w:rsidRDefault="001A77BF" w:rsidP="00BB7CC1">
      <w:pPr>
        <w:pStyle w:val="ListParagraph"/>
        <w:numPr>
          <w:ilvl w:val="0"/>
          <w:numId w:val="11"/>
        </w:numPr>
        <w:spacing w:after="120" w:line="240" w:lineRule="auto"/>
        <w:ind w:left="1354"/>
        <w:contextualSpacing w:val="0"/>
        <w:rPr>
          <w:rFonts w:ascii="Arial" w:hAnsi="Arial" w:cs="Arial"/>
        </w:rPr>
      </w:pPr>
      <w:r w:rsidRPr="00B74275">
        <w:rPr>
          <w:rFonts w:ascii="Arial" w:hAnsi="Arial" w:cs="Arial"/>
        </w:rPr>
        <w:t xml:space="preserve">Meetings with a CI </w:t>
      </w:r>
      <w:r w:rsidR="00725F57" w:rsidRPr="00B74275">
        <w:rPr>
          <w:rFonts w:ascii="Arial" w:hAnsi="Arial" w:cs="Arial"/>
        </w:rPr>
        <w:t>must</w:t>
      </w:r>
      <w:r w:rsidRPr="00B74275">
        <w:rPr>
          <w:rFonts w:ascii="Arial" w:hAnsi="Arial" w:cs="Arial"/>
        </w:rPr>
        <w:t xml:space="preserve"> be conducted in private with another officer</w:t>
      </w:r>
      <w:r w:rsidR="00470F5F" w:rsidRPr="00B74275">
        <w:rPr>
          <w:rFonts w:ascii="Arial" w:hAnsi="Arial" w:cs="Arial"/>
        </w:rPr>
        <w:t xml:space="preserve"> or agent</w:t>
      </w:r>
      <w:r w:rsidRPr="00B74275">
        <w:rPr>
          <w:rFonts w:ascii="Arial" w:hAnsi="Arial" w:cs="Arial"/>
        </w:rPr>
        <w:t xml:space="preserve"> present</w:t>
      </w:r>
      <w:r w:rsidR="00470F5F" w:rsidRPr="00B74275">
        <w:rPr>
          <w:rFonts w:ascii="Arial" w:hAnsi="Arial" w:cs="Arial"/>
        </w:rPr>
        <w:t xml:space="preserve"> and with at least one officer or agent of the same sex, except when not practical. The meeting location should minimize the potential for discovery of the informant’s cooperation and provide sufficient space to complete necessary administrative duties. The meetings </w:t>
      </w:r>
      <w:r w:rsidR="00725F57" w:rsidRPr="00B74275">
        <w:rPr>
          <w:rFonts w:ascii="Arial" w:hAnsi="Arial" w:cs="Arial"/>
        </w:rPr>
        <w:t>must</w:t>
      </w:r>
      <w:r w:rsidRPr="00B74275">
        <w:rPr>
          <w:rFonts w:ascii="Arial" w:hAnsi="Arial" w:cs="Arial"/>
        </w:rPr>
        <w:t xml:space="preserve"> be documented and subsequently entered into the individual’s CI file. </w:t>
      </w:r>
    </w:p>
    <w:p w14:paraId="2D48A57C" w14:textId="77777777" w:rsidR="00052E44" w:rsidRPr="00B74275" w:rsidRDefault="00F172A3" w:rsidP="00BB7CC1">
      <w:pPr>
        <w:pStyle w:val="ListParagraph"/>
        <w:numPr>
          <w:ilvl w:val="0"/>
          <w:numId w:val="11"/>
        </w:numPr>
        <w:spacing w:after="120" w:line="240" w:lineRule="auto"/>
        <w:contextualSpacing w:val="0"/>
        <w:rPr>
          <w:rFonts w:ascii="Arial" w:hAnsi="Arial" w:cs="Arial"/>
          <w:b/>
        </w:rPr>
      </w:pPr>
      <w:r w:rsidRPr="00B74275">
        <w:rPr>
          <w:rFonts w:ascii="Arial" w:hAnsi="Arial" w:cs="Arial"/>
        </w:rPr>
        <w:t>Overseeing agent</w:t>
      </w:r>
      <w:r w:rsidR="001A77BF" w:rsidRPr="00B74275">
        <w:rPr>
          <w:rFonts w:ascii="Arial" w:hAnsi="Arial" w:cs="Arial"/>
        </w:rPr>
        <w:t xml:space="preserve">s </w:t>
      </w:r>
      <w:r w:rsidR="00725F57" w:rsidRPr="00B74275">
        <w:rPr>
          <w:rFonts w:ascii="Arial" w:hAnsi="Arial" w:cs="Arial"/>
        </w:rPr>
        <w:t>must</w:t>
      </w:r>
      <w:r w:rsidR="001A77BF" w:rsidRPr="00B74275">
        <w:rPr>
          <w:rFonts w:ascii="Arial" w:hAnsi="Arial" w:cs="Arial"/>
        </w:rPr>
        <w:t xml:space="preserve"> develop and follow a communications strategy and plan with the CI that minimizes, to the greatest extent possible, the risk of discovery or compromise of the relationship between the agency and the CI. This plan should also aim to prevent the detection, compromise, or interception of communications </w:t>
      </w:r>
      <w:r w:rsidR="00052E44" w:rsidRPr="00B74275">
        <w:rPr>
          <w:rFonts w:ascii="Arial" w:hAnsi="Arial" w:cs="Arial"/>
        </w:rPr>
        <w:t xml:space="preserve">between the </w:t>
      </w:r>
      <w:r w:rsidRPr="00B74275">
        <w:rPr>
          <w:rFonts w:ascii="Arial" w:hAnsi="Arial" w:cs="Arial"/>
        </w:rPr>
        <w:t>overseeing agent</w:t>
      </w:r>
      <w:r w:rsidR="00052E44" w:rsidRPr="00B74275">
        <w:rPr>
          <w:rFonts w:ascii="Arial" w:hAnsi="Arial" w:cs="Arial"/>
        </w:rPr>
        <w:t xml:space="preserve"> and the CI.</w:t>
      </w:r>
    </w:p>
    <w:p w14:paraId="57014356" w14:textId="77777777" w:rsidR="001A77BF" w:rsidRPr="00CD6DC2" w:rsidRDefault="001A77BF" w:rsidP="00BB7CC1">
      <w:pPr>
        <w:pStyle w:val="ListParagraph"/>
        <w:numPr>
          <w:ilvl w:val="0"/>
          <w:numId w:val="11"/>
        </w:numPr>
        <w:spacing w:after="120" w:line="240" w:lineRule="auto"/>
        <w:contextualSpacing w:val="0"/>
        <w:rPr>
          <w:rFonts w:ascii="Arial" w:hAnsi="Arial" w:cs="Arial"/>
          <w:b/>
        </w:rPr>
      </w:pPr>
      <w:r w:rsidRPr="00B74275">
        <w:rPr>
          <w:rFonts w:ascii="Arial" w:hAnsi="Arial" w:cs="Arial"/>
        </w:rPr>
        <w:t xml:space="preserve">Procedures </w:t>
      </w:r>
      <w:r w:rsidR="00725F57" w:rsidRPr="00B74275">
        <w:rPr>
          <w:rFonts w:ascii="Arial" w:hAnsi="Arial" w:cs="Arial"/>
        </w:rPr>
        <w:t>must</w:t>
      </w:r>
      <w:r w:rsidRPr="00B74275">
        <w:rPr>
          <w:rFonts w:ascii="Arial" w:hAnsi="Arial" w:cs="Arial"/>
        </w:rPr>
        <w:t xml:space="preserve"> be instituted to assist CIs with concealing their identity and maintaining their safety. Care should be given not to expose CIs to unnecessary safety risks. </w:t>
      </w:r>
    </w:p>
    <w:p w14:paraId="66812A68" w14:textId="77777777" w:rsidR="003F3A97" w:rsidRPr="003A4A96" w:rsidRDefault="004949A6" w:rsidP="00BB7CC1">
      <w:pPr>
        <w:pStyle w:val="ListParagraph"/>
        <w:numPr>
          <w:ilvl w:val="0"/>
          <w:numId w:val="11"/>
        </w:numPr>
        <w:spacing w:after="120" w:line="240" w:lineRule="auto"/>
        <w:contextualSpacing w:val="0"/>
        <w:rPr>
          <w:rFonts w:ascii="Arial" w:hAnsi="Arial" w:cs="Arial"/>
          <w:b/>
        </w:rPr>
      </w:pPr>
      <w:r>
        <w:rPr>
          <w:rFonts w:ascii="Arial" w:hAnsi="Arial" w:cs="Arial"/>
        </w:rPr>
        <w:t>Preceding or f</w:t>
      </w:r>
      <w:r w:rsidR="00FE505E" w:rsidRPr="003A4A96">
        <w:rPr>
          <w:rFonts w:ascii="Arial" w:hAnsi="Arial" w:cs="Arial"/>
        </w:rPr>
        <w:t>ollowing every buy or sale of controlled substances, o</w:t>
      </w:r>
      <w:r w:rsidR="00CD6DC2" w:rsidRPr="003A4A96">
        <w:rPr>
          <w:rFonts w:ascii="Arial" w:hAnsi="Arial" w:cs="Arial"/>
        </w:rPr>
        <w:t xml:space="preserve">verseeing agents must </w:t>
      </w:r>
      <w:r w:rsidR="00EE309A" w:rsidRPr="003A4A96">
        <w:rPr>
          <w:rFonts w:ascii="Arial" w:hAnsi="Arial" w:cs="Arial"/>
        </w:rPr>
        <w:t xml:space="preserve">screen </w:t>
      </w:r>
      <w:r w:rsidR="00CD6DC2" w:rsidRPr="003A4A96">
        <w:rPr>
          <w:rFonts w:ascii="Arial" w:hAnsi="Arial" w:cs="Arial"/>
        </w:rPr>
        <w:t xml:space="preserve">the </w:t>
      </w:r>
      <w:r w:rsidR="00FE505E" w:rsidRPr="003A4A96">
        <w:rPr>
          <w:rFonts w:ascii="Arial" w:hAnsi="Arial" w:cs="Arial"/>
        </w:rPr>
        <w:t>CI for any</w:t>
      </w:r>
      <w:r w:rsidR="00CD6DC2" w:rsidRPr="003A4A96">
        <w:rPr>
          <w:rFonts w:ascii="Arial" w:hAnsi="Arial" w:cs="Arial"/>
        </w:rPr>
        <w:t xml:space="preserve"> </w:t>
      </w:r>
      <w:r w:rsidR="00FE505E" w:rsidRPr="003A4A96">
        <w:rPr>
          <w:rFonts w:ascii="Arial" w:hAnsi="Arial" w:cs="Arial"/>
        </w:rPr>
        <w:t>personal</w:t>
      </w:r>
      <w:r w:rsidR="00CD6DC2" w:rsidRPr="003A4A96">
        <w:rPr>
          <w:rFonts w:ascii="Arial" w:hAnsi="Arial" w:cs="Arial"/>
        </w:rPr>
        <w:t xml:space="preserve"> safety</w:t>
      </w:r>
      <w:r w:rsidR="00FE505E" w:rsidRPr="003A4A96">
        <w:rPr>
          <w:rFonts w:ascii="Arial" w:hAnsi="Arial" w:cs="Arial"/>
        </w:rPr>
        <w:t xml:space="preserve"> </w:t>
      </w:r>
      <w:r w:rsidR="00A77D97">
        <w:rPr>
          <w:rFonts w:ascii="Arial" w:hAnsi="Arial" w:cs="Arial"/>
        </w:rPr>
        <w:t xml:space="preserve">or mental health </w:t>
      </w:r>
      <w:r w:rsidR="00FE505E" w:rsidRPr="003A4A96">
        <w:rPr>
          <w:rFonts w:ascii="Arial" w:hAnsi="Arial" w:cs="Arial"/>
        </w:rPr>
        <w:t>concerns</w:t>
      </w:r>
      <w:r w:rsidR="00CD6DC2" w:rsidRPr="003A4A96">
        <w:rPr>
          <w:rFonts w:ascii="Arial" w:hAnsi="Arial" w:cs="Arial"/>
        </w:rPr>
        <w:t xml:space="preserve">, risk of </w:t>
      </w:r>
      <w:r w:rsidR="003F3A97" w:rsidRPr="003A4A96">
        <w:rPr>
          <w:rFonts w:ascii="Arial" w:hAnsi="Arial" w:cs="Arial"/>
        </w:rPr>
        <w:t>substance abu</w:t>
      </w:r>
      <w:r w:rsidR="00CD6DC2" w:rsidRPr="003A4A96">
        <w:rPr>
          <w:rFonts w:ascii="Arial" w:hAnsi="Arial" w:cs="Arial"/>
        </w:rPr>
        <w:t xml:space="preserve">se, and/or </w:t>
      </w:r>
      <w:r w:rsidR="003A4A96" w:rsidRPr="003A4A96">
        <w:rPr>
          <w:rFonts w:ascii="Arial" w:hAnsi="Arial" w:cs="Arial"/>
        </w:rPr>
        <w:t xml:space="preserve">potential relapse in any substance abuse </w:t>
      </w:r>
      <w:r w:rsidR="00CD6DC2" w:rsidRPr="003A4A96">
        <w:rPr>
          <w:rFonts w:ascii="Arial" w:hAnsi="Arial" w:cs="Arial"/>
        </w:rPr>
        <w:t>recovery</w:t>
      </w:r>
      <w:r w:rsidR="00FE505E" w:rsidRPr="003A4A96">
        <w:rPr>
          <w:rFonts w:ascii="Arial" w:hAnsi="Arial" w:cs="Arial"/>
        </w:rPr>
        <w:t>.</w:t>
      </w:r>
      <w:r w:rsidR="00790101" w:rsidRPr="003A4A96">
        <w:rPr>
          <w:rFonts w:ascii="Arial" w:hAnsi="Arial" w:cs="Arial"/>
        </w:rPr>
        <w:t xml:space="preserve"> </w:t>
      </w:r>
    </w:p>
    <w:p w14:paraId="0444D4C4" w14:textId="77777777" w:rsidR="003F3A97" w:rsidRPr="003A4A96" w:rsidRDefault="003F3A97" w:rsidP="00BB7CC1">
      <w:pPr>
        <w:pStyle w:val="ListParagraph"/>
        <w:numPr>
          <w:ilvl w:val="1"/>
          <w:numId w:val="11"/>
        </w:numPr>
        <w:spacing w:after="120" w:line="240" w:lineRule="auto"/>
        <w:contextualSpacing w:val="0"/>
        <w:rPr>
          <w:rFonts w:ascii="Arial" w:hAnsi="Arial" w:cs="Arial"/>
          <w:b/>
        </w:rPr>
      </w:pPr>
      <w:r w:rsidRPr="003A4A96">
        <w:rPr>
          <w:rFonts w:ascii="Arial" w:hAnsi="Arial" w:cs="Arial"/>
        </w:rPr>
        <w:t>At the request of the</w:t>
      </w:r>
      <w:r w:rsidR="003A4A96">
        <w:rPr>
          <w:rFonts w:ascii="Arial" w:hAnsi="Arial" w:cs="Arial"/>
        </w:rPr>
        <w:t xml:space="preserve"> CI, or if the overseeing agent</w:t>
      </w:r>
      <w:r w:rsidRPr="003A4A96">
        <w:rPr>
          <w:rFonts w:ascii="Arial" w:hAnsi="Arial" w:cs="Arial"/>
        </w:rPr>
        <w:t xml:space="preserve"> deems it necessary, r</w:t>
      </w:r>
      <w:r w:rsidR="00790101" w:rsidRPr="003A4A96">
        <w:rPr>
          <w:rFonts w:ascii="Arial" w:hAnsi="Arial" w:cs="Arial"/>
        </w:rPr>
        <w:t>easonable efforts should be taken to provide</w:t>
      </w:r>
      <w:r w:rsidRPr="003A4A96">
        <w:rPr>
          <w:rFonts w:ascii="Arial" w:hAnsi="Arial" w:cs="Arial"/>
        </w:rPr>
        <w:t xml:space="preserve"> the CI with referral to substance</w:t>
      </w:r>
      <w:r w:rsidR="00634E72" w:rsidRPr="003A4A96">
        <w:rPr>
          <w:rFonts w:ascii="Arial" w:hAnsi="Arial" w:cs="Arial"/>
        </w:rPr>
        <w:t xml:space="preserve"> abuse and/or mental health</w:t>
      </w:r>
      <w:r w:rsidRPr="003A4A96">
        <w:rPr>
          <w:rFonts w:ascii="Arial" w:hAnsi="Arial" w:cs="Arial"/>
        </w:rPr>
        <w:t xml:space="preserve"> services.</w:t>
      </w:r>
    </w:p>
    <w:p w14:paraId="5FA315C7" w14:textId="77777777" w:rsidR="009A37F7" w:rsidRPr="009A37F7" w:rsidRDefault="009A37F7" w:rsidP="00BB7CC1">
      <w:pPr>
        <w:pStyle w:val="ListParagraph"/>
        <w:numPr>
          <w:ilvl w:val="1"/>
          <w:numId w:val="11"/>
        </w:numPr>
        <w:spacing w:after="120" w:line="240" w:lineRule="auto"/>
        <w:contextualSpacing w:val="0"/>
        <w:rPr>
          <w:rFonts w:ascii="Arial" w:hAnsi="Arial" w:cs="Arial"/>
          <w:b/>
        </w:rPr>
      </w:pPr>
      <w:r>
        <w:rPr>
          <w:rFonts w:ascii="Arial" w:hAnsi="Arial" w:cs="Arial"/>
        </w:rPr>
        <w:t xml:space="preserve">Overseeing agents must document: </w:t>
      </w:r>
    </w:p>
    <w:p w14:paraId="0E876470" w14:textId="77777777" w:rsidR="009A37F7" w:rsidRPr="009A37F7" w:rsidRDefault="009A37F7" w:rsidP="00BB7CC1">
      <w:pPr>
        <w:pStyle w:val="ListParagraph"/>
        <w:numPr>
          <w:ilvl w:val="2"/>
          <w:numId w:val="11"/>
        </w:numPr>
        <w:spacing w:after="120" w:line="240" w:lineRule="auto"/>
        <w:contextualSpacing w:val="0"/>
        <w:rPr>
          <w:rFonts w:ascii="Arial" w:hAnsi="Arial" w:cs="Arial"/>
          <w:b/>
        </w:rPr>
      </w:pPr>
      <w:r>
        <w:rPr>
          <w:rFonts w:ascii="Arial" w:hAnsi="Arial" w:cs="Arial"/>
        </w:rPr>
        <w:t xml:space="preserve">the screening, </w:t>
      </w:r>
    </w:p>
    <w:p w14:paraId="7B24DACD" w14:textId="77777777" w:rsidR="009A37F7" w:rsidRPr="009A37F7" w:rsidRDefault="003A4A96" w:rsidP="00BB7CC1">
      <w:pPr>
        <w:pStyle w:val="ListParagraph"/>
        <w:numPr>
          <w:ilvl w:val="2"/>
          <w:numId w:val="11"/>
        </w:numPr>
        <w:spacing w:after="120" w:line="240" w:lineRule="auto"/>
        <w:contextualSpacing w:val="0"/>
        <w:rPr>
          <w:rFonts w:ascii="Arial" w:hAnsi="Arial" w:cs="Arial"/>
          <w:b/>
        </w:rPr>
      </w:pPr>
      <w:r w:rsidRPr="003A4A96">
        <w:rPr>
          <w:rFonts w:ascii="Arial" w:hAnsi="Arial" w:cs="Arial"/>
        </w:rPr>
        <w:t>any</w:t>
      </w:r>
      <w:r w:rsidR="003F3A97" w:rsidRPr="003A4A96">
        <w:rPr>
          <w:rFonts w:ascii="Arial" w:hAnsi="Arial" w:cs="Arial"/>
        </w:rPr>
        <w:t xml:space="preserve"> referral</w:t>
      </w:r>
      <w:r w:rsidR="005430E2" w:rsidRPr="003A4A96">
        <w:rPr>
          <w:rFonts w:ascii="Arial" w:hAnsi="Arial" w:cs="Arial"/>
        </w:rPr>
        <w:t xml:space="preserve"> </w:t>
      </w:r>
      <w:r w:rsidR="003D694A">
        <w:rPr>
          <w:rFonts w:ascii="Arial" w:hAnsi="Arial" w:cs="Arial"/>
        </w:rPr>
        <w:t>to</w:t>
      </w:r>
      <w:r w:rsidR="009A37F7">
        <w:rPr>
          <w:rFonts w:ascii="Arial" w:hAnsi="Arial" w:cs="Arial"/>
        </w:rPr>
        <w:t xml:space="preserve"> services provided to</w:t>
      </w:r>
      <w:r w:rsidR="003D694A">
        <w:rPr>
          <w:rFonts w:ascii="Arial" w:hAnsi="Arial" w:cs="Arial"/>
        </w:rPr>
        <w:t>,</w:t>
      </w:r>
      <w:r w:rsidR="009A37F7">
        <w:rPr>
          <w:rFonts w:ascii="Arial" w:hAnsi="Arial" w:cs="Arial"/>
        </w:rPr>
        <w:t xml:space="preserve"> or requested by</w:t>
      </w:r>
      <w:r w:rsidR="003D694A">
        <w:rPr>
          <w:rFonts w:ascii="Arial" w:hAnsi="Arial" w:cs="Arial"/>
        </w:rPr>
        <w:t>,</w:t>
      </w:r>
      <w:r w:rsidR="009A37F7">
        <w:rPr>
          <w:rFonts w:ascii="Arial" w:hAnsi="Arial" w:cs="Arial"/>
        </w:rPr>
        <w:t xml:space="preserve"> the CI, and </w:t>
      </w:r>
    </w:p>
    <w:p w14:paraId="4FEADA91" w14:textId="77777777" w:rsidR="003F3A97" w:rsidRPr="003A4A96" w:rsidRDefault="009A37F7" w:rsidP="00BB7CC1">
      <w:pPr>
        <w:pStyle w:val="ListParagraph"/>
        <w:numPr>
          <w:ilvl w:val="2"/>
          <w:numId w:val="11"/>
        </w:numPr>
        <w:spacing w:after="120" w:line="240" w:lineRule="auto"/>
        <w:contextualSpacing w:val="0"/>
        <w:rPr>
          <w:rFonts w:ascii="Arial" w:hAnsi="Arial" w:cs="Arial"/>
          <w:b/>
        </w:rPr>
      </w:pPr>
      <w:r>
        <w:rPr>
          <w:rFonts w:ascii="Arial" w:hAnsi="Arial" w:cs="Arial"/>
        </w:rPr>
        <w:t xml:space="preserve">any refusal by the CI to participate in the screening and/or </w:t>
      </w:r>
      <w:r w:rsidR="00A77D97">
        <w:rPr>
          <w:rFonts w:ascii="Arial" w:hAnsi="Arial" w:cs="Arial"/>
        </w:rPr>
        <w:t xml:space="preserve">any </w:t>
      </w:r>
      <w:r w:rsidR="003D694A">
        <w:rPr>
          <w:rFonts w:ascii="Arial" w:hAnsi="Arial" w:cs="Arial"/>
        </w:rPr>
        <w:t xml:space="preserve">refusal </w:t>
      </w:r>
      <w:r w:rsidR="00E52CDE">
        <w:rPr>
          <w:rFonts w:ascii="Arial" w:hAnsi="Arial" w:cs="Arial"/>
        </w:rPr>
        <w:t xml:space="preserve">by the CI </w:t>
      </w:r>
      <w:r w:rsidR="003D694A">
        <w:rPr>
          <w:rFonts w:ascii="Arial" w:hAnsi="Arial" w:cs="Arial"/>
        </w:rPr>
        <w:t xml:space="preserve">to </w:t>
      </w:r>
      <w:r>
        <w:rPr>
          <w:rFonts w:ascii="Arial" w:hAnsi="Arial" w:cs="Arial"/>
        </w:rPr>
        <w:t xml:space="preserve">accept referral </w:t>
      </w:r>
      <w:r w:rsidR="003D694A">
        <w:rPr>
          <w:rFonts w:ascii="Arial" w:hAnsi="Arial" w:cs="Arial"/>
        </w:rPr>
        <w:t>to</w:t>
      </w:r>
      <w:r>
        <w:rPr>
          <w:rFonts w:ascii="Arial" w:hAnsi="Arial" w:cs="Arial"/>
        </w:rPr>
        <w:t xml:space="preserve"> services.  Reasons for the CI’s refusal </w:t>
      </w:r>
      <w:r w:rsidR="00E52CDE">
        <w:rPr>
          <w:rFonts w:ascii="Arial" w:hAnsi="Arial" w:cs="Arial"/>
        </w:rPr>
        <w:t>must</w:t>
      </w:r>
      <w:r>
        <w:rPr>
          <w:rFonts w:ascii="Arial" w:hAnsi="Arial" w:cs="Arial"/>
        </w:rPr>
        <w:t xml:space="preserve"> be documented, where applicable.   </w:t>
      </w:r>
    </w:p>
    <w:p w14:paraId="7FCFBC52" w14:textId="77777777" w:rsidR="00C8023D" w:rsidRPr="003D694A" w:rsidRDefault="00C8023D" w:rsidP="00BB7CC1">
      <w:pPr>
        <w:pStyle w:val="ListParagraph"/>
        <w:numPr>
          <w:ilvl w:val="1"/>
          <w:numId w:val="11"/>
        </w:numPr>
        <w:spacing w:after="120" w:line="240" w:lineRule="auto"/>
        <w:contextualSpacing w:val="0"/>
        <w:rPr>
          <w:rFonts w:ascii="Arial" w:hAnsi="Arial" w:cs="Arial"/>
        </w:rPr>
      </w:pPr>
      <w:r w:rsidRPr="003D694A">
        <w:rPr>
          <w:rFonts w:ascii="Arial" w:hAnsi="Arial" w:cs="Arial"/>
        </w:rPr>
        <w:t>No part of this subsection supersedes MN Stat. 253B.05, sub.2.</w:t>
      </w:r>
      <w:r w:rsidRPr="003D694A">
        <w:rPr>
          <w:rFonts w:ascii="Arial" w:hAnsi="Arial" w:cs="Arial"/>
          <w:u w:val="single"/>
        </w:rPr>
        <w:t xml:space="preserve"> </w:t>
      </w:r>
    </w:p>
    <w:p w14:paraId="5F789936" w14:textId="77777777" w:rsidR="00052E44" w:rsidRPr="00B74275" w:rsidRDefault="00052E44" w:rsidP="00BB7CC1">
      <w:pPr>
        <w:pStyle w:val="ListParagraph"/>
        <w:numPr>
          <w:ilvl w:val="0"/>
          <w:numId w:val="11"/>
        </w:numPr>
        <w:spacing w:after="120" w:line="240" w:lineRule="auto"/>
        <w:contextualSpacing w:val="0"/>
        <w:rPr>
          <w:rFonts w:ascii="Arial" w:hAnsi="Arial" w:cs="Arial"/>
          <w:b/>
        </w:rPr>
      </w:pPr>
      <w:r w:rsidRPr="00B74275">
        <w:rPr>
          <w:rFonts w:ascii="Arial" w:hAnsi="Arial" w:cs="Arial"/>
        </w:rPr>
        <w:t xml:space="preserve">Reasonable protective measures must be provided for a CI when any member of this agency knows or should have known of a risk or threat of harm to a person serving as a CI and the risk or threat of harm is a result of the informant’s service to this agency. </w:t>
      </w:r>
    </w:p>
    <w:p w14:paraId="309A9D89" w14:textId="77777777" w:rsidR="00CF4E1D" w:rsidRPr="00B74275" w:rsidRDefault="00F172A3" w:rsidP="00BB7CC1">
      <w:pPr>
        <w:pStyle w:val="ListParagraph"/>
        <w:numPr>
          <w:ilvl w:val="0"/>
          <w:numId w:val="11"/>
        </w:numPr>
        <w:spacing w:after="120" w:line="240" w:lineRule="auto"/>
        <w:contextualSpacing w:val="0"/>
        <w:rPr>
          <w:rFonts w:ascii="Arial" w:hAnsi="Arial" w:cs="Arial"/>
          <w:b/>
        </w:rPr>
      </w:pPr>
      <w:r w:rsidRPr="00B74275">
        <w:rPr>
          <w:rFonts w:ascii="Arial" w:hAnsi="Arial" w:cs="Arial"/>
        </w:rPr>
        <w:t>Overseeing agent</w:t>
      </w:r>
      <w:r w:rsidR="00052E44" w:rsidRPr="00B74275">
        <w:rPr>
          <w:rFonts w:ascii="Arial" w:hAnsi="Arial" w:cs="Arial"/>
        </w:rPr>
        <w:t>s must</w:t>
      </w:r>
      <w:r w:rsidR="00CF4E1D" w:rsidRPr="00B74275">
        <w:rPr>
          <w:rFonts w:ascii="Arial" w:hAnsi="Arial" w:cs="Arial"/>
        </w:rPr>
        <w:t>:</w:t>
      </w:r>
      <w:r w:rsidR="00052E44" w:rsidRPr="00B74275">
        <w:rPr>
          <w:rFonts w:ascii="Arial" w:hAnsi="Arial" w:cs="Arial"/>
        </w:rPr>
        <w:t xml:space="preserve"> </w:t>
      </w:r>
    </w:p>
    <w:p w14:paraId="369A6058" w14:textId="77777777" w:rsidR="00CF4E1D" w:rsidRPr="00B74275" w:rsidRDefault="00052E44" w:rsidP="00BB7CC1">
      <w:pPr>
        <w:pStyle w:val="ListParagraph"/>
        <w:numPr>
          <w:ilvl w:val="1"/>
          <w:numId w:val="11"/>
        </w:numPr>
        <w:spacing w:after="120" w:line="240" w:lineRule="auto"/>
        <w:contextualSpacing w:val="0"/>
        <w:rPr>
          <w:rFonts w:ascii="Arial" w:hAnsi="Arial" w:cs="Arial"/>
          <w:b/>
        </w:rPr>
      </w:pPr>
      <w:r w:rsidRPr="00B74275">
        <w:rPr>
          <w:rFonts w:ascii="Arial" w:hAnsi="Arial" w:cs="Arial"/>
        </w:rPr>
        <w:t xml:space="preserve">evaluate and </w:t>
      </w:r>
      <w:r w:rsidR="00CF4E1D" w:rsidRPr="00B74275">
        <w:rPr>
          <w:rFonts w:ascii="Arial" w:hAnsi="Arial" w:cs="Arial"/>
        </w:rPr>
        <w:t>document</w:t>
      </w:r>
      <w:r w:rsidRPr="00B74275">
        <w:rPr>
          <w:rFonts w:ascii="Arial" w:hAnsi="Arial" w:cs="Arial"/>
        </w:rPr>
        <w:t xml:space="preserve"> the criminal history and propensity </w:t>
      </w:r>
      <w:r w:rsidR="00CF4E1D" w:rsidRPr="00B74275">
        <w:rPr>
          <w:rFonts w:ascii="Arial" w:hAnsi="Arial" w:cs="Arial"/>
        </w:rPr>
        <w:t xml:space="preserve">for violence </w:t>
      </w:r>
      <w:r w:rsidRPr="00B74275">
        <w:rPr>
          <w:rFonts w:ascii="Arial" w:hAnsi="Arial" w:cs="Arial"/>
        </w:rPr>
        <w:t>of target offenders</w:t>
      </w:r>
      <w:r w:rsidR="00CF4E1D" w:rsidRPr="00B74275">
        <w:rPr>
          <w:rFonts w:ascii="Arial" w:hAnsi="Arial" w:cs="Arial"/>
        </w:rPr>
        <w:t>; and</w:t>
      </w:r>
    </w:p>
    <w:p w14:paraId="5B6EE60F" w14:textId="77777777" w:rsidR="00CF4E1D" w:rsidRPr="00B74275" w:rsidRDefault="002347CF" w:rsidP="00BB7CC1">
      <w:pPr>
        <w:pStyle w:val="ListParagraph"/>
        <w:numPr>
          <w:ilvl w:val="1"/>
          <w:numId w:val="11"/>
        </w:numPr>
        <w:spacing w:after="120" w:line="240" w:lineRule="auto"/>
        <w:contextualSpacing w:val="0"/>
        <w:rPr>
          <w:rFonts w:ascii="Arial" w:hAnsi="Arial" w:cs="Arial"/>
          <w:b/>
        </w:rPr>
      </w:pPr>
      <w:r w:rsidRPr="00B74275">
        <w:rPr>
          <w:rFonts w:ascii="Arial" w:hAnsi="Arial" w:cs="Arial"/>
        </w:rPr>
        <w:lastRenderedPageBreak/>
        <w:t>to the extent allowed</w:t>
      </w:r>
      <w:r w:rsidR="007951BF" w:rsidRPr="00B74275">
        <w:rPr>
          <w:rFonts w:ascii="Arial" w:hAnsi="Arial" w:cs="Arial"/>
        </w:rPr>
        <w:t xml:space="preserve">, </w:t>
      </w:r>
      <w:r w:rsidR="00CF4E1D" w:rsidRPr="00B74275">
        <w:rPr>
          <w:rFonts w:ascii="Arial" w:hAnsi="Arial" w:cs="Arial"/>
        </w:rPr>
        <w:t>provide this information to the CI if there is a reasonable risk or threat of harm to the CI as a result of the CI’s interaction with the target offender.</w:t>
      </w:r>
    </w:p>
    <w:p w14:paraId="487CC256" w14:textId="77777777" w:rsidR="007951BF" w:rsidRPr="00B74275" w:rsidRDefault="007951BF" w:rsidP="00BB7CC1">
      <w:pPr>
        <w:pStyle w:val="ListParagraph"/>
        <w:numPr>
          <w:ilvl w:val="0"/>
          <w:numId w:val="11"/>
        </w:numPr>
        <w:spacing w:after="120" w:line="240" w:lineRule="auto"/>
        <w:contextualSpacing w:val="0"/>
        <w:rPr>
          <w:rFonts w:ascii="Arial" w:hAnsi="Arial" w:cs="Arial"/>
          <w:b/>
        </w:rPr>
      </w:pPr>
      <w:r w:rsidRPr="00B74275">
        <w:rPr>
          <w:rFonts w:ascii="Arial" w:hAnsi="Arial" w:cs="Arial"/>
        </w:rPr>
        <w:t>Reasonable efforts and precautions must be made to help protect the identity of a CI during the time the person is acting as an informant.</w:t>
      </w:r>
    </w:p>
    <w:p w14:paraId="753844DD" w14:textId="77777777" w:rsidR="001A77BF" w:rsidRPr="00B74275" w:rsidRDefault="001A77BF" w:rsidP="00BB7CC1">
      <w:pPr>
        <w:pStyle w:val="ListParagraph"/>
        <w:numPr>
          <w:ilvl w:val="0"/>
          <w:numId w:val="11"/>
        </w:numPr>
        <w:spacing w:after="120" w:line="240" w:lineRule="auto"/>
        <w:contextualSpacing w:val="0"/>
        <w:rPr>
          <w:rFonts w:ascii="Arial" w:hAnsi="Arial" w:cs="Arial"/>
          <w:b/>
        </w:rPr>
      </w:pPr>
      <w:r w:rsidRPr="00B74275">
        <w:rPr>
          <w:rFonts w:ascii="Arial" w:hAnsi="Arial" w:cs="Arial"/>
        </w:rPr>
        <w:t xml:space="preserve">Whenever possible, officers </w:t>
      </w:r>
      <w:r w:rsidR="00725F57" w:rsidRPr="00B74275">
        <w:rPr>
          <w:rFonts w:ascii="Arial" w:hAnsi="Arial" w:cs="Arial"/>
        </w:rPr>
        <w:t>must</w:t>
      </w:r>
      <w:r w:rsidRPr="00B74275">
        <w:rPr>
          <w:rFonts w:ascii="Arial" w:hAnsi="Arial" w:cs="Arial"/>
        </w:rPr>
        <w:t xml:space="preserve"> corroborate information provided by a CI and document efforts to do so. </w:t>
      </w:r>
    </w:p>
    <w:p w14:paraId="0AB6DA82" w14:textId="77777777" w:rsidR="001A77BF" w:rsidRPr="00B74275" w:rsidRDefault="001A77BF" w:rsidP="00BB7CC1">
      <w:pPr>
        <w:pStyle w:val="ListParagraph"/>
        <w:numPr>
          <w:ilvl w:val="0"/>
          <w:numId w:val="11"/>
        </w:numPr>
        <w:spacing w:after="120" w:line="240" w:lineRule="auto"/>
        <w:contextualSpacing w:val="0"/>
        <w:rPr>
          <w:rFonts w:ascii="Arial" w:hAnsi="Arial" w:cs="Arial"/>
        </w:rPr>
      </w:pPr>
      <w:r w:rsidRPr="00B74275">
        <w:rPr>
          <w:rFonts w:ascii="Arial" w:hAnsi="Arial" w:cs="Arial"/>
        </w:rPr>
        <w:t xml:space="preserve">The name of a CI </w:t>
      </w:r>
      <w:r w:rsidR="00725F57" w:rsidRPr="00B74275">
        <w:rPr>
          <w:rFonts w:ascii="Arial" w:hAnsi="Arial" w:cs="Arial"/>
        </w:rPr>
        <w:t>must</w:t>
      </w:r>
      <w:r w:rsidRPr="00B74275">
        <w:rPr>
          <w:rFonts w:ascii="Arial" w:hAnsi="Arial" w:cs="Arial"/>
        </w:rPr>
        <w:t xml:space="preserve"> not be included in an affidavit for a warrant unless judicial authority is obtained to seal the document from the public record or the CI is a subject of the investigation upon which the affidavit is based. </w:t>
      </w:r>
    </w:p>
    <w:p w14:paraId="23E96965" w14:textId="77777777" w:rsidR="00CF4E1D" w:rsidRPr="00B74275" w:rsidRDefault="00F172A3" w:rsidP="00BB7CC1">
      <w:pPr>
        <w:pStyle w:val="ListParagraph"/>
        <w:numPr>
          <w:ilvl w:val="0"/>
          <w:numId w:val="11"/>
        </w:numPr>
        <w:spacing w:after="120" w:line="240" w:lineRule="auto"/>
        <w:contextualSpacing w:val="0"/>
        <w:rPr>
          <w:rFonts w:ascii="Arial" w:hAnsi="Arial" w:cs="Arial"/>
        </w:rPr>
      </w:pPr>
      <w:r w:rsidRPr="00B74275">
        <w:rPr>
          <w:rFonts w:ascii="Arial" w:hAnsi="Arial" w:cs="Arial"/>
        </w:rPr>
        <w:t>Overseeing agent</w:t>
      </w:r>
      <w:r w:rsidR="001A77BF" w:rsidRPr="00B74275">
        <w:rPr>
          <w:rFonts w:ascii="Arial" w:hAnsi="Arial" w:cs="Arial"/>
        </w:rPr>
        <w:t>s are responsible for ensuring that information of potential value to other elements of the agency is provided promptly to authorized supervisory personnel and/or other law enfor</w:t>
      </w:r>
      <w:r w:rsidR="00CF4E1D" w:rsidRPr="00B74275">
        <w:rPr>
          <w:rFonts w:ascii="Arial" w:hAnsi="Arial" w:cs="Arial"/>
        </w:rPr>
        <w:t>cement agencies as appropriate.</w:t>
      </w:r>
    </w:p>
    <w:p w14:paraId="4C7D1C0F" w14:textId="77777777" w:rsidR="00E3030C" w:rsidRPr="00FF76AE" w:rsidRDefault="001A77BF" w:rsidP="00BB7CC1">
      <w:pPr>
        <w:pStyle w:val="ListParagraph"/>
        <w:numPr>
          <w:ilvl w:val="0"/>
          <w:numId w:val="11"/>
        </w:numPr>
        <w:spacing w:after="240" w:line="240" w:lineRule="auto"/>
        <w:ind w:left="1354"/>
        <w:contextualSpacing w:val="0"/>
        <w:rPr>
          <w:rFonts w:ascii="Arial" w:hAnsi="Arial" w:cs="Arial"/>
        </w:rPr>
      </w:pPr>
      <w:r w:rsidRPr="00B74275">
        <w:rPr>
          <w:rFonts w:ascii="Arial" w:hAnsi="Arial" w:cs="Arial"/>
        </w:rPr>
        <w:t>Individuals leaving employment with the agency have a continuing obligation to maintain as confidential the identity of any CI and the information he or she provided unless obligated to reveal such identity or information by law or court order.</w:t>
      </w:r>
    </w:p>
    <w:p w14:paraId="76AA5984" w14:textId="77777777" w:rsidR="007C6CC0" w:rsidRPr="00B74275" w:rsidRDefault="001C3B7A" w:rsidP="00BB7CC1">
      <w:pPr>
        <w:pStyle w:val="ListParagraph"/>
        <w:numPr>
          <w:ilvl w:val="1"/>
          <w:numId w:val="19"/>
        </w:numPr>
        <w:spacing w:after="120" w:line="240" w:lineRule="auto"/>
        <w:ind w:left="630" w:hanging="270"/>
        <w:contextualSpacing w:val="0"/>
        <w:rPr>
          <w:rFonts w:ascii="Arial" w:hAnsi="Arial" w:cs="Arial"/>
          <w:b/>
        </w:rPr>
      </w:pPr>
      <w:r w:rsidRPr="00B74275">
        <w:rPr>
          <w:rFonts w:ascii="Arial" w:hAnsi="Arial" w:cs="Arial"/>
          <w:b/>
        </w:rPr>
        <w:t xml:space="preserve">Establishment of an Informant File System </w:t>
      </w:r>
    </w:p>
    <w:p w14:paraId="003916A4" w14:textId="77777777" w:rsidR="00E3030C" w:rsidRPr="00B74275" w:rsidRDefault="001C3B7A" w:rsidP="00BB7CC1">
      <w:pPr>
        <w:spacing w:after="120" w:line="240" w:lineRule="auto"/>
        <w:ind w:left="630"/>
        <w:rPr>
          <w:rFonts w:ascii="Arial" w:hAnsi="Arial" w:cs="Arial"/>
        </w:rPr>
      </w:pPr>
      <w:r w:rsidRPr="00B74275">
        <w:rPr>
          <w:rFonts w:ascii="Arial" w:hAnsi="Arial" w:cs="Arial"/>
        </w:rPr>
        <w:t xml:space="preserve">An informant file system </w:t>
      </w:r>
      <w:r w:rsidR="00725F57" w:rsidRPr="00B74275">
        <w:rPr>
          <w:rFonts w:ascii="Arial" w:hAnsi="Arial" w:cs="Arial"/>
        </w:rPr>
        <w:t>must</w:t>
      </w:r>
      <w:r w:rsidR="00E3030C" w:rsidRPr="00B74275">
        <w:rPr>
          <w:rFonts w:ascii="Arial" w:hAnsi="Arial" w:cs="Arial"/>
        </w:rPr>
        <w:t xml:space="preserve"> be established as follows:</w:t>
      </w:r>
    </w:p>
    <w:p w14:paraId="29264475" w14:textId="77777777" w:rsidR="001C3B7A" w:rsidRPr="00B74275" w:rsidRDefault="001C3B7A" w:rsidP="00BB7CC1">
      <w:pPr>
        <w:pStyle w:val="ListParagraph"/>
        <w:numPr>
          <w:ilvl w:val="0"/>
          <w:numId w:val="16"/>
        </w:numPr>
        <w:spacing w:after="120" w:line="240" w:lineRule="auto"/>
        <w:contextualSpacing w:val="0"/>
        <w:rPr>
          <w:rFonts w:ascii="Arial" w:hAnsi="Arial" w:cs="Arial"/>
        </w:rPr>
      </w:pPr>
      <w:r w:rsidRPr="00B74275">
        <w:rPr>
          <w:rFonts w:ascii="Arial" w:hAnsi="Arial" w:cs="Arial"/>
        </w:rPr>
        <w:t xml:space="preserve">The agency chief executive </w:t>
      </w:r>
      <w:r w:rsidR="00725F57" w:rsidRPr="00B74275">
        <w:rPr>
          <w:rFonts w:ascii="Arial" w:hAnsi="Arial" w:cs="Arial"/>
        </w:rPr>
        <w:t>must</w:t>
      </w:r>
      <w:r w:rsidRPr="00B74275">
        <w:rPr>
          <w:rFonts w:ascii="Arial" w:hAnsi="Arial" w:cs="Arial"/>
        </w:rPr>
        <w:t xml:space="preserve"> designate a file supervisor who </w:t>
      </w:r>
      <w:r w:rsidR="00725F57" w:rsidRPr="00B74275">
        <w:rPr>
          <w:rFonts w:ascii="Arial" w:hAnsi="Arial" w:cs="Arial"/>
        </w:rPr>
        <w:t>must</w:t>
      </w:r>
      <w:r w:rsidRPr="00B74275">
        <w:rPr>
          <w:rFonts w:ascii="Arial" w:hAnsi="Arial" w:cs="Arial"/>
        </w:rPr>
        <w:t xml:space="preserve"> be responsible for developing and maintaining master CI files and an indexing system. </w:t>
      </w:r>
    </w:p>
    <w:p w14:paraId="3C1CFCCB" w14:textId="77777777" w:rsidR="001C3B7A" w:rsidRPr="00B74275" w:rsidRDefault="001C3B7A" w:rsidP="00BB7CC1">
      <w:pPr>
        <w:pStyle w:val="ListParagraph"/>
        <w:numPr>
          <w:ilvl w:val="0"/>
          <w:numId w:val="16"/>
        </w:numPr>
        <w:spacing w:after="120" w:line="240" w:lineRule="auto"/>
        <w:contextualSpacing w:val="0"/>
        <w:rPr>
          <w:rFonts w:ascii="Arial" w:hAnsi="Arial" w:cs="Arial"/>
        </w:rPr>
      </w:pPr>
      <w:r w:rsidRPr="00B74275">
        <w:rPr>
          <w:rFonts w:ascii="Arial" w:hAnsi="Arial" w:cs="Arial"/>
        </w:rPr>
        <w:t xml:space="preserve">A file </w:t>
      </w:r>
      <w:r w:rsidR="00725F57" w:rsidRPr="00B74275">
        <w:rPr>
          <w:rFonts w:ascii="Arial" w:hAnsi="Arial" w:cs="Arial"/>
        </w:rPr>
        <w:t>must</w:t>
      </w:r>
      <w:r w:rsidRPr="00B74275">
        <w:rPr>
          <w:rFonts w:ascii="Arial" w:hAnsi="Arial" w:cs="Arial"/>
        </w:rPr>
        <w:t xml:space="preserve"> be maintained on each CI deemed suitable by the agency. </w:t>
      </w:r>
    </w:p>
    <w:p w14:paraId="3F1ADA21" w14:textId="77777777" w:rsidR="001C3B7A" w:rsidRPr="00B74275" w:rsidRDefault="001C3B7A" w:rsidP="00BB7CC1">
      <w:pPr>
        <w:pStyle w:val="ListParagraph"/>
        <w:numPr>
          <w:ilvl w:val="0"/>
          <w:numId w:val="16"/>
        </w:numPr>
        <w:spacing w:after="120" w:line="240" w:lineRule="auto"/>
        <w:contextualSpacing w:val="0"/>
        <w:rPr>
          <w:rFonts w:ascii="Arial" w:hAnsi="Arial" w:cs="Arial"/>
        </w:rPr>
      </w:pPr>
      <w:r w:rsidRPr="00B74275">
        <w:rPr>
          <w:rFonts w:ascii="Arial" w:hAnsi="Arial" w:cs="Arial"/>
        </w:rPr>
        <w:t xml:space="preserve">An additional </w:t>
      </w:r>
      <w:r w:rsidR="00725F57" w:rsidRPr="00B74275">
        <w:rPr>
          <w:rFonts w:ascii="Arial" w:hAnsi="Arial" w:cs="Arial"/>
        </w:rPr>
        <w:t>Unreliable Informant File</w:t>
      </w:r>
      <w:r w:rsidRPr="00B74275">
        <w:rPr>
          <w:rFonts w:ascii="Arial" w:hAnsi="Arial" w:cs="Arial"/>
        </w:rPr>
        <w:t xml:space="preserve"> </w:t>
      </w:r>
      <w:r w:rsidR="00725F57" w:rsidRPr="00B74275">
        <w:rPr>
          <w:rFonts w:ascii="Arial" w:hAnsi="Arial" w:cs="Arial"/>
        </w:rPr>
        <w:t>must</w:t>
      </w:r>
      <w:r w:rsidRPr="00B74275">
        <w:rPr>
          <w:rFonts w:ascii="Arial" w:hAnsi="Arial" w:cs="Arial"/>
        </w:rPr>
        <w:t xml:space="preserve"> be established for CIs deemed unsuitable during initial suitability determinations or at a later time. </w:t>
      </w:r>
    </w:p>
    <w:p w14:paraId="042EEA6D" w14:textId="77777777" w:rsidR="001C3B7A" w:rsidRPr="00B74275" w:rsidRDefault="001C3B7A" w:rsidP="00BB7CC1">
      <w:pPr>
        <w:pStyle w:val="ListParagraph"/>
        <w:numPr>
          <w:ilvl w:val="0"/>
          <w:numId w:val="16"/>
        </w:numPr>
        <w:spacing w:after="120" w:line="240" w:lineRule="auto"/>
        <w:contextualSpacing w:val="0"/>
        <w:rPr>
          <w:rFonts w:ascii="Arial" w:hAnsi="Arial" w:cs="Arial"/>
        </w:rPr>
      </w:pPr>
      <w:r w:rsidRPr="00B74275">
        <w:rPr>
          <w:rFonts w:ascii="Arial" w:hAnsi="Arial" w:cs="Arial"/>
        </w:rPr>
        <w:t xml:space="preserve">Each file </w:t>
      </w:r>
      <w:r w:rsidR="00725F57" w:rsidRPr="00B74275">
        <w:rPr>
          <w:rFonts w:ascii="Arial" w:hAnsi="Arial" w:cs="Arial"/>
        </w:rPr>
        <w:t>must</w:t>
      </w:r>
      <w:r w:rsidRPr="00B74275">
        <w:rPr>
          <w:rFonts w:ascii="Arial" w:hAnsi="Arial" w:cs="Arial"/>
        </w:rPr>
        <w:t xml:space="preserve"> be coded with an assigned informant control number for identification within the indexing system and </w:t>
      </w:r>
      <w:r w:rsidR="00953A1F" w:rsidRPr="00B74275">
        <w:rPr>
          <w:rFonts w:ascii="Arial" w:hAnsi="Arial" w:cs="Arial"/>
        </w:rPr>
        <w:t>must</w:t>
      </w:r>
      <w:r w:rsidRPr="00B74275">
        <w:rPr>
          <w:rFonts w:ascii="Arial" w:hAnsi="Arial" w:cs="Arial"/>
        </w:rPr>
        <w:t xml:space="preserve"> include the following information</w:t>
      </w:r>
      <w:r w:rsidR="00953A1F" w:rsidRPr="00B74275">
        <w:rPr>
          <w:rFonts w:ascii="Arial" w:hAnsi="Arial" w:cs="Arial"/>
        </w:rPr>
        <w:t>, where applicable</w:t>
      </w:r>
      <w:r w:rsidRPr="00B74275">
        <w:rPr>
          <w:rFonts w:ascii="Arial" w:hAnsi="Arial" w:cs="Arial"/>
        </w:rPr>
        <w:t xml:space="preserve">: </w:t>
      </w:r>
    </w:p>
    <w:p w14:paraId="16E40130" w14:textId="77777777" w:rsidR="001C3B7A" w:rsidRPr="00B74275" w:rsidRDefault="001C3B7A" w:rsidP="00BB7CC1">
      <w:pPr>
        <w:pStyle w:val="ListParagraph"/>
        <w:numPr>
          <w:ilvl w:val="1"/>
          <w:numId w:val="16"/>
        </w:numPr>
        <w:spacing w:after="120" w:line="240" w:lineRule="auto"/>
        <w:contextualSpacing w:val="0"/>
        <w:rPr>
          <w:rFonts w:ascii="Arial" w:hAnsi="Arial" w:cs="Arial"/>
        </w:rPr>
      </w:pPr>
      <w:r w:rsidRPr="00B74275">
        <w:rPr>
          <w:rFonts w:ascii="Arial" w:hAnsi="Arial" w:cs="Arial"/>
        </w:rPr>
        <w:t xml:space="preserve">Name, aliases, and date of birth </w:t>
      </w:r>
    </w:p>
    <w:p w14:paraId="440E3AA5" w14:textId="77777777" w:rsidR="001C3B7A" w:rsidRPr="00B74275" w:rsidRDefault="001C3B7A" w:rsidP="00BB7CC1">
      <w:pPr>
        <w:pStyle w:val="ListParagraph"/>
        <w:numPr>
          <w:ilvl w:val="1"/>
          <w:numId w:val="16"/>
        </w:numPr>
        <w:spacing w:after="120" w:line="240" w:lineRule="auto"/>
        <w:contextualSpacing w:val="0"/>
        <w:rPr>
          <w:rFonts w:ascii="Arial" w:hAnsi="Arial" w:cs="Arial"/>
        </w:rPr>
      </w:pPr>
      <w:r w:rsidRPr="00B74275">
        <w:rPr>
          <w:rFonts w:ascii="Arial" w:hAnsi="Arial" w:cs="Arial"/>
        </w:rPr>
        <w:t xml:space="preserve">Height, weight, hair color, eye color, race, sex, scars, tattoos, or other distinguishing features </w:t>
      </w:r>
    </w:p>
    <w:p w14:paraId="70ECAC39" w14:textId="77777777" w:rsidR="00953A1F" w:rsidRPr="00B74275" w:rsidRDefault="00953A1F" w:rsidP="00BB7CC1">
      <w:pPr>
        <w:pStyle w:val="ListParagraph"/>
        <w:numPr>
          <w:ilvl w:val="1"/>
          <w:numId w:val="16"/>
        </w:numPr>
        <w:spacing w:after="120" w:line="240" w:lineRule="auto"/>
        <w:contextualSpacing w:val="0"/>
        <w:rPr>
          <w:rFonts w:ascii="Arial" w:hAnsi="Arial" w:cs="Arial"/>
        </w:rPr>
      </w:pPr>
      <w:r w:rsidRPr="00B74275">
        <w:rPr>
          <w:rFonts w:ascii="Arial" w:hAnsi="Arial" w:cs="Arial"/>
        </w:rPr>
        <w:t>Emergency contact information</w:t>
      </w:r>
    </w:p>
    <w:p w14:paraId="4297F035" w14:textId="77777777" w:rsidR="001C3B7A" w:rsidRPr="00B74275" w:rsidRDefault="001C3B7A" w:rsidP="00BB7CC1">
      <w:pPr>
        <w:pStyle w:val="ListParagraph"/>
        <w:numPr>
          <w:ilvl w:val="1"/>
          <w:numId w:val="16"/>
        </w:numPr>
        <w:spacing w:after="120" w:line="240" w:lineRule="auto"/>
        <w:contextualSpacing w:val="0"/>
        <w:rPr>
          <w:rFonts w:ascii="Arial" w:hAnsi="Arial" w:cs="Arial"/>
        </w:rPr>
      </w:pPr>
      <w:r w:rsidRPr="00B74275">
        <w:rPr>
          <w:rFonts w:ascii="Arial" w:hAnsi="Arial" w:cs="Arial"/>
        </w:rPr>
        <w:t xml:space="preserve">Name of the officer initiating use of the informant and any subsequent </w:t>
      </w:r>
      <w:r w:rsidR="00F172A3" w:rsidRPr="00B74275">
        <w:rPr>
          <w:rFonts w:ascii="Arial" w:hAnsi="Arial" w:cs="Arial"/>
        </w:rPr>
        <w:t>overseeing agent</w:t>
      </w:r>
      <w:r w:rsidRPr="00B74275">
        <w:rPr>
          <w:rFonts w:ascii="Arial" w:hAnsi="Arial" w:cs="Arial"/>
        </w:rPr>
        <w:t xml:space="preserve">s </w:t>
      </w:r>
    </w:p>
    <w:p w14:paraId="59E6F180" w14:textId="77777777" w:rsidR="001C3B7A" w:rsidRPr="00B74275" w:rsidRDefault="001C3B7A" w:rsidP="00BB7CC1">
      <w:pPr>
        <w:pStyle w:val="ListParagraph"/>
        <w:numPr>
          <w:ilvl w:val="1"/>
          <w:numId w:val="16"/>
        </w:numPr>
        <w:spacing w:after="120" w:line="240" w:lineRule="auto"/>
        <w:contextualSpacing w:val="0"/>
        <w:rPr>
          <w:rFonts w:ascii="Arial" w:hAnsi="Arial" w:cs="Arial"/>
        </w:rPr>
      </w:pPr>
      <w:r w:rsidRPr="00B74275">
        <w:rPr>
          <w:rFonts w:ascii="Arial" w:hAnsi="Arial" w:cs="Arial"/>
        </w:rPr>
        <w:t>Photogr</w:t>
      </w:r>
      <w:r w:rsidR="00953A1F" w:rsidRPr="00B74275">
        <w:rPr>
          <w:rFonts w:ascii="Arial" w:hAnsi="Arial" w:cs="Arial"/>
        </w:rPr>
        <w:t xml:space="preserve">aph and criminal history record </w:t>
      </w:r>
      <w:r w:rsidRPr="00B74275">
        <w:rPr>
          <w:rFonts w:ascii="Arial" w:hAnsi="Arial" w:cs="Arial"/>
        </w:rPr>
        <w:t xml:space="preserve"> </w:t>
      </w:r>
    </w:p>
    <w:p w14:paraId="0BCBA9F3" w14:textId="77777777" w:rsidR="001C3B7A" w:rsidRPr="00B74275" w:rsidRDefault="001C3B7A" w:rsidP="00BB7CC1">
      <w:pPr>
        <w:pStyle w:val="ListParagraph"/>
        <w:numPr>
          <w:ilvl w:val="1"/>
          <w:numId w:val="16"/>
        </w:numPr>
        <w:spacing w:after="120" w:line="240" w:lineRule="auto"/>
        <w:contextualSpacing w:val="0"/>
        <w:rPr>
          <w:rFonts w:ascii="Arial" w:hAnsi="Arial" w:cs="Arial"/>
        </w:rPr>
      </w:pPr>
      <w:r w:rsidRPr="00B74275">
        <w:rPr>
          <w:rFonts w:ascii="Arial" w:hAnsi="Arial" w:cs="Arial"/>
        </w:rPr>
        <w:t xml:space="preserve">Current home address and telephone number(s) </w:t>
      </w:r>
    </w:p>
    <w:p w14:paraId="1F4378B7" w14:textId="77777777" w:rsidR="001C3B7A" w:rsidRPr="00B74275" w:rsidRDefault="001C3B7A" w:rsidP="00BB7CC1">
      <w:pPr>
        <w:pStyle w:val="ListParagraph"/>
        <w:numPr>
          <w:ilvl w:val="1"/>
          <w:numId w:val="16"/>
        </w:numPr>
        <w:spacing w:after="120" w:line="240" w:lineRule="auto"/>
        <w:contextualSpacing w:val="0"/>
        <w:rPr>
          <w:rFonts w:ascii="Arial" w:hAnsi="Arial" w:cs="Arial"/>
        </w:rPr>
      </w:pPr>
      <w:r w:rsidRPr="00B74275">
        <w:rPr>
          <w:rFonts w:ascii="Arial" w:hAnsi="Arial" w:cs="Arial"/>
        </w:rPr>
        <w:t xml:space="preserve">Residential addresses in the last five years </w:t>
      </w:r>
    </w:p>
    <w:p w14:paraId="7A7AC91D" w14:textId="77777777" w:rsidR="001C3B7A" w:rsidRPr="00B74275" w:rsidRDefault="001C3B7A" w:rsidP="00BB7CC1">
      <w:pPr>
        <w:pStyle w:val="ListParagraph"/>
        <w:numPr>
          <w:ilvl w:val="1"/>
          <w:numId w:val="16"/>
        </w:numPr>
        <w:spacing w:after="120" w:line="240" w:lineRule="auto"/>
        <w:contextualSpacing w:val="0"/>
        <w:rPr>
          <w:rFonts w:ascii="Arial" w:hAnsi="Arial" w:cs="Arial"/>
        </w:rPr>
      </w:pPr>
      <w:r w:rsidRPr="00B74275">
        <w:rPr>
          <w:rFonts w:ascii="Arial" w:hAnsi="Arial" w:cs="Arial"/>
        </w:rPr>
        <w:t xml:space="preserve">Current employer, position, address, and telephone number </w:t>
      </w:r>
    </w:p>
    <w:p w14:paraId="5382460F" w14:textId="77777777" w:rsidR="001C3B7A" w:rsidRPr="00B74275" w:rsidRDefault="001C3B7A" w:rsidP="00BB7CC1">
      <w:pPr>
        <w:pStyle w:val="ListParagraph"/>
        <w:numPr>
          <w:ilvl w:val="1"/>
          <w:numId w:val="16"/>
        </w:numPr>
        <w:spacing w:after="120" w:line="240" w:lineRule="auto"/>
        <w:contextualSpacing w:val="0"/>
        <w:rPr>
          <w:rFonts w:ascii="Arial" w:hAnsi="Arial" w:cs="Arial"/>
        </w:rPr>
      </w:pPr>
      <w:r w:rsidRPr="00B74275">
        <w:rPr>
          <w:rFonts w:ascii="Arial" w:hAnsi="Arial" w:cs="Arial"/>
        </w:rPr>
        <w:t xml:space="preserve">Social media accounts </w:t>
      </w:r>
    </w:p>
    <w:p w14:paraId="47C69646" w14:textId="77777777" w:rsidR="001C3B7A" w:rsidRPr="00B74275" w:rsidRDefault="001C3B7A" w:rsidP="00BB7CC1">
      <w:pPr>
        <w:pStyle w:val="ListParagraph"/>
        <w:numPr>
          <w:ilvl w:val="1"/>
          <w:numId w:val="16"/>
        </w:numPr>
        <w:spacing w:after="120" w:line="240" w:lineRule="auto"/>
        <w:contextualSpacing w:val="0"/>
        <w:rPr>
          <w:rFonts w:ascii="Arial" w:hAnsi="Arial" w:cs="Arial"/>
        </w:rPr>
      </w:pPr>
      <w:r w:rsidRPr="00B74275">
        <w:rPr>
          <w:rFonts w:ascii="Arial" w:hAnsi="Arial" w:cs="Arial"/>
        </w:rPr>
        <w:t xml:space="preserve">Marital status and number of children </w:t>
      </w:r>
    </w:p>
    <w:p w14:paraId="287FD9B1" w14:textId="77777777" w:rsidR="001C3B7A" w:rsidRPr="00B74275" w:rsidRDefault="001C3B7A" w:rsidP="00BB7CC1">
      <w:pPr>
        <w:pStyle w:val="ListParagraph"/>
        <w:numPr>
          <w:ilvl w:val="1"/>
          <w:numId w:val="16"/>
        </w:numPr>
        <w:spacing w:after="120" w:line="240" w:lineRule="auto"/>
        <w:contextualSpacing w:val="0"/>
        <w:rPr>
          <w:rFonts w:ascii="Arial" w:hAnsi="Arial" w:cs="Arial"/>
        </w:rPr>
      </w:pPr>
      <w:r w:rsidRPr="00B74275">
        <w:rPr>
          <w:rFonts w:ascii="Arial" w:hAnsi="Arial" w:cs="Arial"/>
        </w:rPr>
        <w:t xml:space="preserve">Vehicles owned and their registration numbers </w:t>
      </w:r>
    </w:p>
    <w:p w14:paraId="4BCF221C" w14:textId="77777777" w:rsidR="001C3B7A" w:rsidRPr="00B74275" w:rsidRDefault="001C3B7A" w:rsidP="00BB7CC1">
      <w:pPr>
        <w:pStyle w:val="ListParagraph"/>
        <w:numPr>
          <w:ilvl w:val="1"/>
          <w:numId w:val="16"/>
        </w:numPr>
        <w:spacing w:after="120" w:line="240" w:lineRule="auto"/>
        <w:contextualSpacing w:val="0"/>
        <w:rPr>
          <w:rFonts w:ascii="Arial" w:hAnsi="Arial" w:cs="Arial"/>
        </w:rPr>
      </w:pPr>
      <w:r w:rsidRPr="00B74275">
        <w:rPr>
          <w:rFonts w:ascii="Arial" w:hAnsi="Arial" w:cs="Arial"/>
        </w:rPr>
        <w:t xml:space="preserve">Places frequented </w:t>
      </w:r>
    </w:p>
    <w:p w14:paraId="645C5899" w14:textId="77777777" w:rsidR="001C3B7A" w:rsidRPr="00B74275" w:rsidRDefault="001C3B7A" w:rsidP="00BB7CC1">
      <w:pPr>
        <w:pStyle w:val="ListParagraph"/>
        <w:numPr>
          <w:ilvl w:val="1"/>
          <w:numId w:val="16"/>
        </w:numPr>
        <w:spacing w:after="120" w:line="240" w:lineRule="auto"/>
        <w:contextualSpacing w:val="0"/>
        <w:rPr>
          <w:rFonts w:ascii="Arial" w:hAnsi="Arial" w:cs="Arial"/>
        </w:rPr>
      </w:pPr>
      <w:r w:rsidRPr="00B74275">
        <w:rPr>
          <w:rFonts w:ascii="Arial" w:hAnsi="Arial" w:cs="Arial"/>
        </w:rPr>
        <w:t xml:space="preserve">Gang affiliations or other organizational affiliations </w:t>
      </w:r>
    </w:p>
    <w:p w14:paraId="45BFC9E9" w14:textId="77777777" w:rsidR="001C3B7A" w:rsidRPr="00B74275" w:rsidRDefault="001C3B7A" w:rsidP="00BB7CC1">
      <w:pPr>
        <w:pStyle w:val="ListParagraph"/>
        <w:numPr>
          <w:ilvl w:val="1"/>
          <w:numId w:val="16"/>
        </w:numPr>
        <w:spacing w:after="120" w:line="240" w:lineRule="auto"/>
        <w:contextualSpacing w:val="0"/>
        <w:rPr>
          <w:rFonts w:ascii="Arial" w:hAnsi="Arial" w:cs="Arial"/>
        </w:rPr>
      </w:pPr>
      <w:r w:rsidRPr="00B74275">
        <w:rPr>
          <w:rFonts w:ascii="Arial" w:hAnsi="Arial" w:cs="Arial"/>
        </w:rPr>
        <w:t xml:space="preserve">Briefs of information provided by the CI and the CI’s subsequent reliability </w:t>
      </w:r>
    </w:p>
    <w:p w14:paraId="69B1D1CC" w14:textId="77777777" w:rsidR="001C3B7A" w:rsidRPr="00B74275" w:rsidRDefault="001C3B7A" w:rsidP="00BB7CC1">
      <w:pPr>
        <w:pStyle w:val="ListParagraph"/>
        <w:numPr>
          <w:ilvl w:val="1"/>
          <w:numId w:val="16"/>
        </w:numPr>
        <w:spacing w:after="120" w:line="240" w:lineRule="auto"/>
        <w:contextualSpacing w:val="0"/>
        <w:rPr>
          <w:rFonts w:ascii="Arial" w:hAnsi="Arial" w:cs="Arial"/>
        </w:rPr>
      </w:pPr>
      <w:r w:rsidRPr="00B74275">
        <w:rPr>
          <w:rFonts w:ascii="Arial" w:hAnsi="Arial" w:cs="Arial"/>
        </w:rPr>
        <w:t xml:space="preserve">Special skills and hobbies </w:t>
      </w:r>
    </w:p>
    <w:p w14:paraId="65CA7D5D" w14:textId="77777777" w:rsidR="001C3B7A" w:rsidRPr="00B74275" w:rsidRDefault="001C3B7A" w:rsidP="00BB7CC1">
      <w:pPr>
        <w:pStyle w:val="ListParagraph"/>
        <w:numPr>
          <w:ilvl w:val="1"/>
          <w:numId w:val="16"/>
        </w:numPr>
        <w:spacing w:after="120" w:line="240" w:lineRule="auto"/>
        <w:contextualSpacing w:val="0"/>
        <w:rPr>
          <w:rFonts w:ascii="Arial" w:hAnsi="Arial" w:cs="Arial"/>
        </w:rPr>
      </w:pPr>
      <w:r w:rsidRPr="00B74275">
        <w:rPr>
          <w:rFonts w:ascii="Arial" w:hAnsi="Arial" w:cs="Arial"/>
        </w:rPr>
        <w:t xml:space="preserve">Special areas of criminal expertise or knowledge </w:t>
      </w:r>
    </w:p>
    <w:p w14:paraId="24383519" w14:textId="77777777" w:rsidR="00E3030C" w:rsidRPr="00B74275" w:rsidRDefault="001C3B7A" w:rsidP="00BB7CC1">
      <w:pPr>
        <w:pStyle w:val="ListParagraph"/>
        <w:numPr>
          <w:ilvl w:val="1"/>
          <w:numId w:val="16"/>
        </w:numPr>
        <w:spacing w:after="120" w:line="240" w:lineRule="auto"/>
        <w:contextualSpacing w:val="0"/>
        <w:rPr>
          <w:rFonts w:ascii="Arial" w:hAnsi="Arial" w:cs="Arial"/>
        </w:rPr>
      </w:pPr>
      <w:r w:rsidRPr="00B74275">
        <w:rPr>
          <w:rFonts w:ascii="Arial" w:hAnsi="Arial" w:cs="Arial"/>
        </w:rPr>
        <w:lastRenderedPageBreak/>
        <w:t xml:space="preserve">A copy of the signed informant agreement </w:t>
      </w:r>
    </w:p>
    <w:p w14:paraId="1B59D188" w14:textId="77777777" w:rsidR="001C3B7A" w:rsidRPr="00B74275" w:rsidRDefault="001C3B7A" w:rsidP="00BB7CC1">
      <w:pPr>
        <w:pStyle w:val="ListParagraph"/>
        <w:numPr>
          <w:ilvl w:val="0"/>
          <w:numId w:val="16"/>
        </w:numPr>
        <w:spacing w:after="120" w:line="240" w:lineRule="auto"/>
        <w:contextualSpacing w:val="0"/>
        <w:rPr>
          <w:rFonts w:ascii="Arial" w:hAnsi="Arial" w:cs="Arial"/>
        </w:rPr>
      </w:pPr>
      <w:r w:rsidRPr="00B74275">
        <w:rPr>
          <w:rFonts w:ascii="Arial" w:hAnsi="Arial" w:cs="Arial"/>
        </w:rPr>
        <w:t xml:space="preserve">CI files </w:t>
      </w:r>
      <w:r w:rsidR="00725F57" w:rsidRPr="00B74275">
        <w:rPr>
          <w:rFonts w:ascii="Arial" w:hAnsi="Arial" w:cs="Arial"/>
        </w:rPr>
        <w:t>must</w:t>
      </w:r>
      <w:r w:rsidRPr="00B74275">
        <w:rPr>
          <w:rFonts w:ascii="Arial" w:hAnsi="Arial" w:cs="Arial"/>
        </w:rPr>
        <w:t xml:space="preserve"> be maintained in a separate and secured area. </w:t>
      </w:r>
    </w:p>
    <w:p w14:paraId="5FC812E4" w14:textId="77777777" w:rsidR="001D6CB7" w:rsidRPr="00FF76AE" w:rsidRDefault="001C3B7A" w:rsidP="00BB7CC1">
      <w:pPr>
        <w:pStyle w:val="ListParagraph"/>
        <w:numPr>
          <w:ilvl w:val="0"/>
          <w:numId w:val="16"/>
        </w:numPr>
        <w:spacing w:after="120" w:line="240" w:lineRule="auto"/>
        <w:contextualSpacing w:val="0"/>
        <w:rPr>
          <w:rFonts w:ascii="Arial" w:hAnsi="Arial" w:cs="Arial"/>
        </w:rPr>
      </w:pPr>
      <w:r w:rsidRPr="00B74275">
        <w:rPr>
          <w:rFonts w:ascii="Arial" w:hAnsi="Arial" w:cs="Arial"/>
        </w:rPr>
        <w:t xml:space="preserve">The file supervisor </w:t>
      </w:r>
      <w:r w:rsidR="00725F57" w:rsidRPr="00B74275">
        <w:rPr>
          <w:rFonts w:ascii="Arial" w:hAnsi="Arial" w:cs="Arial"/>
        </w:rPr>
        <w:t>must</w:t>
      </w:r>
      <w:r w:rsidRPr="00B74275">
        <w:rPr>
          <w:rFonts w:ascii="Arial" w:hAnsi="Arial" w:cs="Arial"/>
        </w:rPr>
        <w:t xml:space="preserve"> ensure that information concerning CIs is strictly controlled and distributed only to officers and other authorities who have a need and a right to such information. </w:t>
      </w:r>
    </w:p>
    <w:p w14:paraId="19898F6B" w14:textId="77777777" w:rsidR="00953A1F" w:rsidRPr="00B74275" w:rsidRDefault="001C3B7A" w:rsidP="00BB7CC1">
      <w:pPr>
        <w:pStyle w:val="ListParagraph"/>
        <w:numPr>
          <w:ilvl w:val="0"/>
          <w:numId w:val="16"/>
        </w:numPr>
        <w:spacing w:after="120" w:line="240" w:lineRule="auto"/>
        <w:contextualSpacing w:val="0"/>
        <w:rPr>
          <w:rFonts w:ascii="Arial" w:hAnsi="Arial" w:cs="Arial"/>
        </w:rPr>
      </w:pPr>
      <w:r w:rsidRPr="00B74275">
        <w:rPr>
          <w:rFonts w:ascii="Arial" w:hAnsi="Arial" w:cs="Arial"/>
        </w:rPr>
        <w:t xml:space="preserve">CI File Review </w:t>
      </w:r>
    </w:p>
    <w:p w14:paraId="4D4FC680" w14:textId="77777777" w:rsidR="001C3B7A" w:rsidRPr="00B74275" w:rsidRDefault="001C3B7A" w:rsidP="00BB7CC1">
      <w:pPr>
        <w:pStyle w:val="ListParagraph"/>
        <w:numPr>
          <w:ilvl w:val="1"/>
          <w:numId w:val="16"/>
        </w:numPr>
        <w:spacing w:after="120" w:line="240" w:lineRule="auto"/>
        <w:contextualSpacing w:val="0"/>
        <w:rPr>
          <w:rFonts w:ascii="Arial" w:hAnsi="Arial" w:cs="Arial"/>
        </w:rPr>
      </w:pPr>
      <w:r w:rsidRPr="00B74275">
        <w:rPr>
          <w:rFonts w:ascii="Arial" w:hAnsi="Arial" w:cs="Arial"/>
        </w:rPr>
        <w:t xml:space="preserve">Sworn personnel may review an individual’s CI file only upon the approval of the agency’s chief executive or their designee. </w:t>
      </w:r>
    </w:p>
    <w:p w14:paraId="087EF30C" w14:textId="77777777" w:rsidR="001C3B7A" w:rsidRPr="00B74275" w:rsidRDefault="001C3B7A" w:rsidP="00BB7CC1">
      <w:pPr>
        <w:pStyle w:val="ListParagraph"/>
        <w:numPr>
          <w:ilvl w:val="1"/>
          <w:numId w:val="16"/>
        </w:numPr>
        <w:spacing w:after="120" w:line="240" w:lineRule="auto"/>
        <w:contextualSpacing w:val="0"/>
        <w:rPr>
          <w:rFonts w:ascii="Arial" w:hAnsi="Arial" w:cs="Arial"/>
        </w:rPr>
      </w:pPr>
      <w:r w:rsidRPr="00B74275">
        <w:rPr>
          <w:rFonts w:ascii="Arial" w:hAnsi="Arial" w:cs="Arial"/>
        </w:rPr>
        <w:t xml:space="preserve">The requesting officer </w:t>
      </w:r>
      <w:r w:rsidR="00725F57" w:rsidRPr="00B74275">
        <w:rPr>
          <w:rFonts w:ascii="Arial" w:hAnsi="Arial" w:cs="Arial"/>
        </w:rPr>
        <w:t>must</w:t>
      </w:r>
      <w:r w:rsidRPr="00B74275">
        <w:rPr>
          <w:rFonts w:ascii="Arial" w:hAnsi="Arial" w:cs="Arial"/>
        </w:rPr>
        <w:t xml:space="preserve"> submit a written request explaining the need for review. A copy of this request, with the officer’s name, </w:t>
      </w:r>
      <w:r w:rsidR="00725F57" w:rsidRPr="00B74275">
        <w:rPr>
          <w:rFonts w:ascii="Arial" w:hAnsi="Arial" w:cs="Arial"/>
        </w:rPr>
        <w:t>must</w:t>
      </w:r>
      <w:r w:rsidRPr="00B74275">
        <w:rPr>
          <w:rFonts w:ascii="Arial" w:hAnsi="Arial" w:cs="Arial"/>
        </w:rPr>
        <w:t xml:space="preserve"> be maintained in the individual’s CI file. </w:t>
      </w:r>
    </w:p>
    <w:p w14:paraId="093EBEF9" w14:textId="77777777" w:rsidR="001C3B7A" w:rsidRPr="00B74275" w:rsidRDefault="001C3B7A" w:rsidP="00BB7CC1">
      <w:pPr>
        <w:pStyle w:val="ListParagraph"/>
        <w:numPr>
          <w:ilvl w:val="1"/>
          <w:numId w:val="16"/>
        </w:numPr>
        <w:spacing w:after="120" w:line="240" w:lineRule="auto"/>
        <w:contextualSpacing w:val="0"/>
        <w:rPr>
          <w:rFonts w:ascii="Arial" w:hAnsi="Arial" w:cs="Arial"/>
        </w:rPr>
      </w:pPr>
      <w:r w:rsidRPr="00B74275">
        <w:rPr>
          <w:rFonts w:ascii="Arial" w:hAnsi="Arial" w:cs="Arial"/>
        </w:rPr>
        <w:t xml:space="preserve">Officers </w:t>
      </w:r>
      <w:r w:rsidR="00725F57" w:rsidRPr="00B74275">
        <w:rPr>
          <w:rFonts w:ascii="Arial" w:hAnsi="Arial" w:cs="Arial"/>
        </w:rPr>
        <w:t>must</w:t>
      </w:r>
      <w:r w:rsidRPr="00B74275">
        <w:rPr>
          <w:rFonts w:ascii="Arial" w:hAnsi="Arial" w:cs="Arial"/>
        </w:rPr>
        <w:t xml:space="preserve"> not remove, copy, or disseminate information from the CI file. </w:t>
      </w:r>
    </w:p>
    <w:p w14:paraId="4730FEFE" w14:textId="77777777" w:rsidR="001C3B7A" w:rsidRPr="00B74275" w:rsidRDefault="001C3B7A" w:rsidP="00BB7CC1">
      <w:pPr>
        <w:pStyle w:val="ListParagraph"/>
        <w:numPr>
          <w:ilvl w:val="1"/>
          <w:numId w:val="16"/>
        </w:numPr>
        <w:spacing w:after="120" w:line="240" w:lineRule="auto"/>
        <w:contextualSpacing w:val="0"/>
        <w:rPr>
          <w:rFonts w:ascii="Arial" w:hAnsi="Arial" w:cs="Arial"/>
        </w:rPr>
      </w:pPr>
      <w:r w:rsidRPr="00B74275">
        <w:rPr>
          <w:rFonts w:ascii="Arial" w:hAnsi="Arial" w:cs="Arial"/>
        </w:rPr>
        <w:t xml:space="preserve">CI files </w:t>
      </w:r>
      <w:r w:rsidR="00725F57" w:rsidRPr="00B74275">
        <w:rPr>
          <w:rFonts w:ascii="Arial" w:hAnsi="Arial" w:cs="Arial"/>
        </w:rPr>
        <w:t>must</w:t>
      </w:r>
      <w:r w:rsidRPr="00B74275">
        <w:rPr>
          <w:rFonts w:ascii="Arial" w:hAnsi="Arial" w:cs="Arial"/>
        </w:rPr>
        <w:t xml:space="preserve"> be reviewed only in designated areas of the law enforcement facility and returned as soon as possible to their secure file location. </w:t>
      </w:r>
    </w:p>
    <w:p w14:paraId="3DB33A61" w14:textId="77777777" w:rsidR="001C3B7A" w:rsidRPr="00B74275" w:rsidRDefault="001C3B7A" w:rsidP="00BB7CC1">
      <w:pPr>
        <w:pStyle w:val="ListParagraph"/>
        <w:numPr>
          <w:ilvl w:val="1"/>
          <w:numId w:val="16"/>
        </w:numPr>
        <w:spacing w:after="120" w:line="240" w:lineRule="auto"/>
        <w:contextualSpacing w:val="0"/>
        <w:rPr>
          <w:rFonts w:ascii="Arial" w:hAnsi="Arial" w:cs="Arial"/>
        </w:rPr>
      </w:pPr>
      <w:r w:rsidRPr="00B74275">
        <w:rPr>
          <w:rFonts w:ascii="Arial" w:hAnsi="Arial" w:cs="Arial"/>
        </w:rPr>
        <w:t xml:space="preserve">All disclosures or access to CI files </w:t>
      </w:r>
      <w:r w:rsidR="00725F57" w:rsidRPr="00B74275">
        <w:rPr>
          <w:rFonts w:ascii="Arial" w:hAnsi="Arial" w:cs="Arial"/>
        </w:rPr>
        <w:t>must</w:t>
      </w:r>
      <w:r w:rsidRPr="00B74275">
        <w:rPr>
          <w:rFonts w:ascii="Arial" w:hAnsi="Arial" w:cs="Arial"/>
        </w:rPr>
        <w:t xml:space="preserve"> be recorded by the file supervisor, to include information such as the requesting officer or agency, the purpose of access or disclosure, the information conveyed, and the date and time of access or dissemination. </w:t>
      </w:r>
    </w:p>
    <w:p w14:paraId="1FD3687E" w14:textId="77777777" w:rsidR="001D6CB7" w:rsidRPr="00BB7CC1" w:rsidRDefault="001C3B7A" w:rsidP="00BB7CC1">
      <w:pPr>
        <w:pStyle w:val="ListParagraph"/>
        <w:numPr>
          <w:ilvl w:val="1"/>
          <w:numId w:val="16"/>
        </w:numPr>
        <w:spacing w:after="240" w:line="240" w:lineRule="auto"/>
        <w:ind w:left="2074"/>
        <w:contextualSpacing w:val="0"/>
        <w:rPr>
          <w:rFonts w:ascii="Arial" w:hAnsi="Arial" w:cs="Arial"/>
        </w:rPr>
      </w:pPr>
      <w:r w:rsidRPr="00B74275">
        <w:rPr>
          <w:rFonts w:ascii="Arial" w:hAnsi="Arial" w:cs="Arial"/>
        </w:rPr>
        <w:t xml:space="preserve">No portion of an individual’s CI file </w:t>
      </w:r>
      <w:r w:rsidR="00725F57" w:rsidRPr="00B74275">
        <w:rPr>
          <w:rFonts w:ascii="Arial" w:hAnsi="Arial" w:cs="Arial"/>
        </w:rPr>
        <w:t>must</w:t>
      </w:r>
      <w:r w:rsidRPr="00B74275">
        <w:rPr>
          <w:rFonts w:ascii="Arial" w:hAnsi="Arial" w:cs="Arial"/>
        </w:rPr>
        <w:t xml:space="preserve"> be entered into any other electronic or related database without controls sufficient to exclude access to all but authorized personnel with a need and a right to know. </w:t>
      </w:r>
    </w:p>
    <w:p w14:paraId="0C5C67AB" w14:textId="77777777" w:rsidR="007951BF" w:rsidRPr="00B74275" w:rsidRDefault="007951BF" w:rsidP="00BB7CC1">
      <w:pPr>
        <w:pStyle w:val="ListParagraph"/>
        <w:numPr>
          <w:ilvl w:val="1"/>
          <w:numId w:val="19"/>
        </w:numPr>
        <w:spacing w:after="120" w:line="240" w:lineRule="auto"/>
        <w:ind w:left="630" w:hanging="270"/>
        <w:contextualSpacing w:val="0"/>
        <w:rPr>
          <w:rFonts w:ascii="Arial" w:hAnsi="Arial" w:cs="Arial"/>
          <w:b/>
        </w:rPr>
      </w:pPr>
      <w:r w:rsidRPr="00B74275">
        <w:rPr>
          <w:rFonts w:ascii="Arial" w:hAnsi="Arial" w:cs="Arial"/>
          <w:b/>
        </w:rPr>
        <w:t>Deactivation of Confidential Informants</w:t>
      </w:r>
    </w:p>
    <w:p w14:paraId="5001BFF2" w14:textId="77777777" w:rsidR="00E3030C" w:rsidRPr="00B74275" w:rsidRDefault="00D53242" w:rsidP="00BB7CC1">
      <w:pPr>
        <w:spacing w:after="120" w:line="240" w:lineRule="auto"/>
        <w:ind w:left="630"/>
        <w:rPr>
          <w:rFonts w:ascii="Arial" w:hAnsi="Arial" w:cs="Arial"/>
        </w:rPr>
      </w:pPr>
      <w:r w:rsidRPr="00B74275">
        <w:rPr>
          <w:rFonts w:ascii="Arial" w:hAnsi="Arial" w:cs="Arial"/>
        </w:rPr>
        <w:t xml:space="preserve">A CI deactivation procedure </w:t>
      </w:r>
      <w:r w:rsidR="00725F57" w:rsidRPr="00B74275">
        <w:rPr>
          <w:rFonts w:ascii="Arial" w:hAnsi="Arial" w:cs="Arial"/>
        </w:rPr>
        <w:t>must</w:t>
      </w:r>
      <w:r w:rsidRPr="00B74275">
        <w:rPr>
          <w:rFonts w:ascii="Arial" w:hAnsi="Arial" w:cs="Arial"/>
        </w:rPr>
        <w:t xml:space="preserve"> be established as follows: </w:t>
      </w:r>
    </w:p>
    <w:p w14:paraId="6E2D82EC" w14:textId="77777777" w:rsidR="00D53242" w:rsidRPr="00B74275" w:rsidRDefault="002437E4" w:rsidP="00BB7CC1">
      <w:pPr>
        <w:pStyle w:val="ListParagraph"/>
        <w:numPr>
          <w:ilvl w:val="0"/>
          <w:numId w:val="17"/>
        </w:numPr>
        <w:spacing w:after="120" w:line="240" w:lineRule="auto"/>
        <w:contextualSpacing w:val="0"/>
        <w:rPr>
          <w:rFonts w:ascii="Arial" w:hAnsi="Arial" w:cs="Arial"/>
        </w:rPr>
      </w:pPr>
      <w:r w:rsidRPr="00B74275">
        <w:rPr>
          <w:rFonts w:ascii="Arial" w:hAnsi="Arial" w:cs="Arial"/>
        </w:rPr>
        <w:t xml:space="preserve">The overseeing agent must complete </w:t>
      </w:r>
      <w:r w:rsidR="006F61DF" w:rsidRPr="00B74275">
        <w:rPr>
          <w:rFonts w:ascii="Arial" w:hAnsi="Arial" w:cs="Arial"/>
        </w:rPr>
        <w:t>a</w:t>
      </w:r>
      <w:r w:rsidR="00D53242" w:rsidRPr="00B74275">
        <w:rPr>
          <w:rFonts w:ascii="Arial" w:hAnsi="Arial" w:cs="Arial"/>
        </w:rPr>
        <w:t xml:space="preserve"> </w:t>
      </w:r>
      <w:r w:rsidRPr="00B74275">
        <w:rPr>
          <w:rFonts w:ascii="Arial" w:hAnsi="Arial" w:cs="Arial"/>
        </w:rPr>
        <w:t xml:space="preserve">deactivation </w:t>
      </w:r>
      <w:r w:rsidR="00D53242" w:rsidRPr="00B74275">
        <w:rPr>
          <w:rFonts w:ascii="Arial" w:hAnsi="Arial" w:cs="Arial"/>
        </w:rPr>
        <w:t xml:space="preserve">form </w:t>
      </w:r>
      <w:r w:rsidR="006F61DF" w:rsidRPr="00B74275">
        <w:rPr>
          <w:rFonts w:ascii="Arial" w:hAnsi="Arial" w:cs="Arial"/>
        </w:rPr>
        <w:t xml:space="preserve">that </w:t>
      </w:r>
      <w:r w:rsidR="00D53242" w:rsidRPr="00B74275">
        <w:rPr>
          <w:rFonts w:ascii="Arial" w:hAnsi="Arial" w:cs="Arial"/>
        </w:rPr>
        <w:t>includes, at minimum, the following</w:t>
      </w:r>
      <w:r w:rsidR="00830E2B" w:rsidRPr="00B74275">
        <w:rPr>
          <w:rFonts w:ascii="Arial" w:hAnsi="Arial" w:cs="Arial"/>
        </w:rPr>
        <w:t>:</w:t>
      </w:r>
      <w:r w:rsidR="00D53242" w:rsidRPr="00B74275">
        <w:rPr>
          <w:rFonts w:ascii="Arial" w:hAnsi="Arial" w:cs="Arial"/>
        </w:rPr>
        <w:t xml:space="preserve"> </w:t>
      </w:r>
    </w:p>
    <w:p w14:paraId="63049A08" w14:textId="77777777" w:rsidR="00B45CB4" w:rsidRPr="00B74275" w:rsidRDefault="00B45CB4" w:rsidP="00BB7CC1">
      <w:pPr>
        <w:pStyle w:val="ListParagraph"/>
        <w:numPr>
          <w:ilvl w:val="1"/>
          <w:numId w:val="17"/>
        </w:numPr>
        <w:spacing w:after="120" w:line="240" w:lineRule="auto"/>
        <w:contextualSpacing w:val="0"/>
        <w:rPr>
          <w:rFonts w:ascii="Arial" w:hAnsi="Arial" w:cs="Arial"/>
        </w:rPr>
      </w:pPr>
      <w:r w:rsidRPr="00B74275">
        <w:rPr>
          <w:rFonts w:ascii="Arial" w:hAnsi="Arial" w:cs="Arial"/>
        </w:rPr>
        <w:t xml:space="preserve">The name of the agency. </w:t>
      </w:r>
    </w:p>
    <w:p w14:paraId="42962050" w14:textId="77777777" w:rsidR="00B45CB4" w:rsidRPr="00B74275" w:rsidRDefault="00B45CB4" w:rsidP="00BB7CC1">
      <w:pPr>
        <w:pStyle w:val="ListParagraph"/>
        <w:numPr>
          <w:ilvl w:val="1"/>
          <w:numId w:val="17"/>
        </w:numPr>
        <w:spacing w:after="120" w:line="240" w:lineRule="auto"/>
        <w:contextualSpacing w:val="0"/>
        <w:rPr>
          <w:rFonts w:ascii="Arial" w:hAnsi="Arial" w:cs="Arial"/>
        </w:rPr>
      </w:pPr>
      <w:r w:rsidRPr="00B74275">
        <w:rPr>
          <w:rFonts w:ascii="Arial" w:hAnsi="Arial" w:cs="Arial"/>
        </w:rPr>
        <w:t>The name of the CI.</w:t>
      </w:r>
    </w:p>
    <w:p w14:paraId="14627D20" w14:textId="77777777" w:rsidR="00B45CB4" w:rsidRPr="00B74275" w:rsidRDefault="00B45CB4" w:rsidP="00BB7CC1">
      <w:pPr>
        <w:pStyle w:val="ListParagraph"/>
        <w:numPr>
          <w:ilvl w:val="1"/>
          <w:numId w:val="17"/>
        </w:numPr>
        <w:spacing w:after="120" w:line="240" w:lineRule="auto"/>
        <w:contextualSpacing w:val="0"/>
        <w:rPr>
          <w:rFonts w:ascii="Arial" w:hAnsi="Arial" w:cs="Arial"/>
        </w:rPr>
      </w:pPr>
      <w:r w:rsidRPr="00B74275">
        <w:rPr>
          <w:rFonts w:ascii="Arial" w:hAnsi="Arial" w:cs="Arial"/>
        </w:rPr>
        <w:t>The control number of</w:t>
      </w:r>
      <w:r w:rsidR="005848C4" w:rsidRPr="00B74275">
        <w:rPr>
          <w:rFonts w:ascii="Arial" w:hAnsi="Arial" w:cs="Arial"/>
        </w:rPr>
        <w:t xml:space="preserve"> the</w:t>
      </w:r>
      <w:r w:rsidRPr="00B74275">
        <w:rPr>
          <w:rFonts w:ascii="Arial" w:hAnsi="Arial" w:cs="Arial"/>
        </w:rPr>
        <w:t xml:space="preserve"> CI, w</w:t>
      </w:r>
      <w:r w:rsidR="005848C4" w:rsidRPr="00B74275">
        <w:rPr>
          <w:rFonts w:ascii="Arial" w:hAnsi="Arial" w:cs="Arial"/>
        </w:rPr>
        <w:t>here applicable.</w:t>
      </w:r>
    </w:p>
    <w:p w14:paraId="2166E2DC" w14:textId="77777777" w:rsidR="00B45CB4" w:rsidRPr="00B74275" w:rsidRDefault="005848C4" w:rsidP="00BB7CC1">
      <w:pPr>
        <w:pStyle w:val="ListParagraph"/>
        <w:numPr>
          <w:ilvl w:val="1"/>
          <w:numId w:val="17"/>
        </w:numPr>
        <w:spacing w:after="120" w:line="240" w:lineRule="auto"/>
        <w:contextualSpacing w:val="0"/>
        <w:rPr>
          <w:rFonts w:ascii="Arial" w:hAnsi="Arial" w:cs="Arial"/>
        </w:rPr>
      </w:pPr>
      <w:r w:rsidRPr="00B74275">
        <w:rPr>
          <w:rFonts w:ascii="Arial" w:hAnsi="Arial" w:cs="Arial"/>
        </w:rPr>
        <w:t>The date of deactivation.</w:t>
      </w:r>
      <w:r w:rsidR="00B45CB4" w:rsidRPr="00B74275">
        <w:rPr>
          <w:rFonts w:ascii="Arial" w:hAnsi="Arial" w:cs="Arial"/>
        </w:rPr>
        <w:t xml:space="preserve"> </w:t>
      </w:r>
    </w:p>
    <w:p w14:paraId="0319C82D" w14:textId="77777777" w:rsidR="00B45CB4" w:rsidRPr="00B74275" w:rsidRDefault="005848C4" w:rsidP="00BB7CC1">
      <w:pPr>
        <w:pStyle w:val="ListParagraph"/>
        <w:numPr>
          <w:ilvl w:val="1"/>
          <w:numId w:val="17"/>
        </w:numPr>
        <w:spacing w:after="120" w:line="240" w:lineRule="auto"/>
        <w:contextualSpacing w:val="0"/>
        <w:rPr>
          <w:rFonts w:ascii="Arial" w:hAnsi="Arial" w:cs="Arial"/>
        </w:rPr>
      </w:pPr>
      <w:r w:rsidRPr="00B74275">
        <w:rPr>
          <w:rFonts w:ascii="Arial" w:hAnsi="Arial" w:cs="Arial"/>
        </w:rPr>
        <w:t>The reason for deactivation.</w:t>
      </w:r>
      <w:r w:rsidR="00B45CB4" w:rsidRPr="00B74275">
        <w:rPr>
          <w:rFonts w:ascii="Arial" w:hAnsi="Arial" w:cs="Arial"/>
        </w:rPr>
        <w:t xml:space="preserve"> </w:t>
      </w:r>
    </w:p>
    <w:p w14:paraId="0F2106F2" w14:textId="77777777" w:rsidR="00D53242" w:rsidRPr="00B74275" w:rsidRDefault="00830E2B" w:rsidP="00BB7CC1">
      <w:pPr>
        <w:pStyle w:val="ListParagraph"/>
        <w:numPr>
          <w:ilvl w:val="1"/>
          <w:numId w:val="17"/>
        </w:numPr>
        <w:spacing w:after="120" w:line="240" w:lineRule="auto"/>
        <w:contextualSpacing w:val="0"/>
        <w:rPr>
          <w:rFonts w:ascii="Arial" w:hAnsi="Arial" w:cs="Arial"/>
        </w:rPr>
      </w:pPr>
      <w:r w:rsidRPr="00B74275">
        <w:rPr>
          <w:rFonts w:ascii="Arial" w:hAnsi="Arial" w:cs="Arial"/>
        </w:rPr>
        <w:t>A notification that c</w:t>
      </w:r>
      <w:r w:rsidR="00D53242" w:rsidRPr="00B74275">
        <w:rPr>
          <w:rFonts w:ascii="Arial" w:hAnsi="Arial" w:cs="Arial"/>
        </w:rPr>
        <w:t xml:space="preserve">ontractual agreements regarding monetary re-numeration, criminal justice assistance, or other considerations, specified or not, are </w:t>
      </w:r>
      <w:r w:rsidRPr="00B74275">
        <w:rPr>
          <w:rFonts w:ascii="Arial" w:hAnsi="Arial" w:cs="Arial"/>
        </w:rPr>
        <w:t>terminated</w:t>
      </w:r>
      <w:r w:rsidR="00D53242" w:rsidRPr="00B74275">
        <w:rPr>
          <w:rFonts w:ascii="Arial" w:hAnsi="Arial" w:cs="Arial"/>
        </w:rPr>
        <w:t>.</w:t>
      </w:r>
    </w:p>
    <w:p w14:paraId="011425EC" w14:textId="77777777" w:rsidR="00B45CB4" w:rsidRPr="00B74275" w:rsidRDefault="00830E2B" w:rsidP="00BB7CC1">
      <w:pPr>
        <w:pStyle w:val="ListParagraph"/>
        <w:numPr>
          <w:ilvl w:val="1"/>
          <w:numId w:val="17"/>
        </w:numPr>
        <w:spacing w:after="120" w:line="240" w:lineRule="auto"/>
        <w:contextualSpacing w:val="0"/>
        <w:rPr>
          <w:rFonts w:ascii="Arial" w:hAnsi="Arial" w:cs="Arial"/>
        </w:rPr>
      </w:pPr>
      <w:r w:rsidRPr="00B74275">
        <w:rPr>
          <w:rFonts w:ascii="Arial" w:hAnsi="Arial" w:cs="Arial"/>
        </w:rPr>
        <w:t>A notification that the agency will provide</w:t>
      </w:r>
      <w:r w:rsidR="006F61DF" w:rsidRPr="00B74275">
        <w:rPr>
          <w:rFonts w:ascii="Arial" w:hAnsi="Arial" w:cs="Arial"/>
        </w:rPr>
        <w:t xml:space="preserve"> and assist</w:t>
      </w:r>
      <w:r w:rsidRPr="00B74275">
        <w:rPr>
          <w:rFonts w:ascii="Arial" w:hAnsi="Arial" w:cs="Arial"/>
        </w:rPr>
        <w:t xml:space="preserve"> the CI </w:t>
      </w:r>
      <w:r w:rsidR="00B45CB4" w:rsidRPr="00B74275">
        <w:rPr>
          <w:rFonts w:ascii="Arial" w:hAnsi="Arial" w:cs="Arial"/>
        </w:rPr>
        <w:t xml:space="preserve">with referral to health services for </w:t>
      </w:r>
      <w:r w:rsidRPr="00B74275">
        <w:rPr>
          <w:rFonts w:ascii="Arial" w:hAnsi="Arial" w:cs="Arial"/>
        </w:rPr>
        <w:t xml:space="preserve">assistance with any substance abuse </w:t>
      </w:r>
      <w:r w:rsidR="00BF6C3F">
        <w:rPr>
          <w:rFonts w:ascii="Arial" w:hAnsi="Arial" w:cs="Arial"/>
        </w:rPr>
        <w:t xml:space="preserve">disorder </w:t>
      </w:r>
      <w:r w:rsidRPr="00B74275">
        <w:rPr>
          <w:rFonts w:ascii="Arial" w:hAnsi="Arial" w:cs="Arial"/>
        </w:rPr>
        <w:t>and/or physical, mental, or emotional health</w:t>
      </w:r>
      <w:r w:rsidR="00B45CB4" w:rsidRPr="00B74275">
        <w:rPr>
          <w:rFonts w:ascii="Arial" w:hAnsi="Arial" w:cs="Arial"/>
        </w:rPr>
        <w:t xml:space="preserve"> concerns, as requested or accepted by the CI.  </w:t>
      </w:r>
    </w:p>
    <w:p w14:paraId="7CFF7518" w14:textId="77777777" w:rsidR="006F61DF" w:rsidRPr="00B74275" w:rsidRDefault="006F61DF" w:rsidP="00BB7CC1">
      <w:pPr>
        <w:pStyle w:val="ListParagraph"/>
        <w:numPr>
          <w:ilvl w:val="1"/>
          <w:numId w:val="17"/>
        </w:numPr>
        <w:spacing w:after="120" w:line="240" w:lineRule="auto"/>
        <w:contextualSpacing w:val="0"/>
        <w:rPr>
          <w:rFonts w:ascii="Arial" w:hAnsi="Arial" w:cs="Arial"/>
        </w:rPr>
      </w:pPr>
      <w:r w:rsidRPr="00B74275">
        <w:rPr>
          <w:rFonts w:ascii="Arial" w:hAnsi="Arial" w:cs="Arial"/>
        </w:rPr>
        <w:t xml:space="preserve">A signature by the CI or documentation indicating the reason(s) why the CI was unable or unwilling to sign the form.  </w:t>
      </w:r>
    </w:p>
    <w:p w14:paraId="6F3C19EB" w14:textId="77777777" w:rsidR="002437E4" w:rsidRPr="00B74275" w:rsidRDefault="006F61DF" w:rsidP="00BB7CC1">
      <w:pPr>
        <w:pStyle w:val="ListParagraph"/>
        <w:numPr>
          <w:ilvl w:val="1"/>
          <w:numId w:val="17"/>
        </w:numPr>
        <w:spacing w:after="120" w:line="240" w:lineRule="auto"/>
        <w:contextualSpacing w:val="0"/>
        <w:rPr>
          <w:rFonts w:ascii="Arial" w:hAnsi="Arial" w:cs="Arial"/>
        </w:rPr>
      </w:pPr>
      <w:r w:rsidRPr="00B74275">
        <w:rPr>
          <w:rFonts w:ascii="Arial" w:hAnsi="Arial" w:cs="Arial"/>
        </w:rPr>
        <w:t xml:space="preserve">A signature by the </w:t>
      </w:r>
      <w:r w:rsidR="00F172A3" w:rsidRPr="00B74275">
        <w:rPr>
          <w:rFonts w:ascii="Arial" w:hAnsi="Arial" w:cs="Arial"/>
        </w:rPr>
        <w:t>overseeing agent</w:t>
      </w:r>
      <w:r w:rsidRPr="00B74275">
        <w:rPr>
          <w:rFonts w:ascii="Arial" w:hAnsi="Arial" w:cs="Arial"/>
        </w:rPr>
        <w:t xml:space="preserve">. </w:t>
      </w:r>
    </w:p>
    <w:p w14:paraId="6FBB5004" w14:textId="77777777" w:rsidR="00F172A3" w:rsidRPr="00B74275" w:rsidRDefault="006F61DF" w:rsidP="00BB7CC1">
      <w:pPr>
        <w:pStyle w:val="ListParagraph"/>
        <w:numPr>
          <w:ilvl w:val="0"/>
          <w:numId w:val="17"/>
        </w:numPr>
        <w:spacing w:before="120" w:after="120" w:line="240" w:lineRule="auto"/>
        <w:ind w:left="1354"/>
        <w:contextualSpacing w:val="0"/>
        <w:rPr>
          <w:rFonts w:ascii="Arial" w:hAnsi="Arial" w:cs="Arial"/>
        </w:rPr>
      </w:pPr>
      <w:r w:rsidRPr="00B74275">
        <w:rPr>
          <w:rFonts w:ascii="Arial" w:hAnsi="Arial" w:cs="Arial"/>
        </w:rPr>
        <w:t xml:space="preserve">All reasonable efforts must be taken to maintain the safety and anonymity of the CI after deactivation.  </w:t>
      </w:r>
    </w:p>
    <w:p w14:paraId="7FF9AF32" w14:textId="77777777" w:rsidR="00E3030C" w:rsidRPr="00B74275" w:rsidRDefault="00E3030C" w:rsidP="00BB7CC1">
      <w:pPr>
        <w:spacing w:after="120" w:line="240" w:lineRule="auto"/>
        <w:rPr>
          <w:rFonts w:ascii="Arial" w:hAnsi="Arial" w:cs="Arial"/>
          <w:b/>
        </w:rPr>
      </w:pPr>
    </w:p>
    <w:p w14:paraId="28C31A36" w14:textId="77777777" w:rsidR="000B5449" w:rsidRPr="007376ED" w:rsidRDefault="000B5449" w:rsidP="00BB7CC1">
      <w:pPr>
        <w:pStyle w:val="ListParagraph"/>
        <w:numPr>
          <w:ilvl w:val="1"/>
          <w:numId w:val="19"/>
        </w:numPr>
        <w:spacing w:after="120" w:line="240" w:lineRule="auto"/>
        <w:ind w:left="630" w:hanging="270"/>
        <w:contextualSpacing w:val="0"/>
        <w:rPr>
          <w:rFonts w:ascii="Arial" w:hAnsi="Arial" w:cs="Arial"/>
          <w:b/>
        </w:rPr>
      </w:pPr>
      <w:r w:rsidRPr="00B74275">
        <w:rPr>
          <w:rFonts w:ascii="Arial" w:hAnsi="Arial" w:cs="Arial"/>
          <w:b/>
        </w:rPr>
        <w:t>Monetary Payments</w:t>
      </w:r>
    </w:p>
    <w:p w14:paraId="5FD145A2" w14:textId="77777777" w:rsidR="00910B7B" w:rsidRPr="00B74275" w:rsidRDefault="000B5449" w:rsidP="00BB7CC1">
      <w:pPr>
        <w:spacing w:after="120" w:line="240" w:lineRule="auto"/>
        <w:ind w:firstLine="630"/>
        <w:rPr>
          <w:rFonts w:ascii="Arial" w:hAnsi="Arial" w:cs="Arial"/>
        </w:rPr>
      </w:pPr>
      <w:r w:rsidRPr="00B74275">
        <w:rPr>
          <w:rFonts w:ascii="Arial" w:hAnsi="Arial" w:cs="Arial"/>
        </w:rPr>
        <w:t xml:space="preserve">Monetary payments </w:t>
      </w:r>
      <w:r w:rsidR="00725F57" w:rsidRPr="00B74275">
        <w:rPr>
          <w:rFonts w:ascii="Arial" w:hAnsi="Arial" w:cs="Arial"/>
        </w:rPr>
        <w:t>must</w:t>
      </w:r>
      <w:r w:rsidRPr="00B74275">
        <w:rPr>
          <w:rFonts w:ascii="Arial" w:hAnsi="Arial" w:cs="Arial"/>
        </w:rPr>
        <w:t xml:space="preserve"> be managed as follows: </w:t>
      </w:r>
    </w:p>
    <w:p w14:paraId="7A6944A5" w14:textId="77777777" w:rsidR="000B5449" w:rsidRPr="00B74275" w:rsidRDefault="000B5449" w:rsidP="00BB7CC1">
      <w:pPr>
        <w:pStyle w:val="ListParagraph"/>
        <w:numPr>
          <w:ilvl w:val="0"/>
          <w:numId w:val="18"/>
        </w:numPr>
        <w:spacing w:after="120" w:line="240" w:lineRule="auto"/>
        <w:ind w:left="1354"/>
        <w:contextualSpacing w:val="0"/>
        <w:rPr>
          <w:rFonts w:ascii="Arial" w:hAnsi="Arial" w:cs="Arial"/>
        </w:rPr>
      </w:pPr>
      <w:r w:rsidRPr="00B74275">
        <w:rPr>
          <w:rFonts w:ascii="Arial" w:hAnsi="Arial" w:cs="Arial"/>
        </w:rPr>
        <w:lastRenderedPageBreak/>
        <w:t xml:space="preserve">All monetary compensation paid to CIs </w:t>
      </w:r>
      <w:r w:rsidR="00725F57" w:rsidRPr="00B74275">
        <w:rPr>
          <w:rFonts w:ascii="Arial" w:hAnsi="Arial" w:cs="Arial"/>
        </w:rPr>
        <w:t>must</w:t>
      </w:r>
      <w:r w:rsidRPr="00B74275">
        <w:rPr>
          <w:rFonts w:ascii="Arial" w:hAnsi="Arial" w:cs="Arial"/>
        </w:rPr>
        <w:t xml:space="preserve"> be commensurate with the value of the information or assistance provided to the agency. </w:t>
      </w:r>
    </w:p>
    <w:p w14:paraId="337B6441" w14:textId="77777777" w:rsidR="000B5449" w:rsidRPr="00B74275" w:rsidRDefault="000B5449" w:rsidP="00BB7CC1">
      <w:pPr>
        <w:pStyle w:val="ListParagraph"/>
        <w:numPr>
          <w:ilvl w:val="0"/>
          <w:numId w:val="18"/>
        </w:numPr>
        <w:spacing w:after="120" w:line="240" w:lineRule="auto"/>
        <w:ind w:left="1354"/>
        <w:contextualSpacing w:val="0"/>
        <w:rPr>
          <w:rFonts w:ascii="Arial" w:hAnsi="Arial" w:cs="Arial"/>
        </w:rPr>
      </w:pPr>
      <w:r w:rsidRPr="00B74275">
        <w:rPr>
          <w:rFonts w:ascii="Arial" w:hAnsi="Arial" w:cs="Arial"/>
        </w:rPr>
        <w:t xml:space="preserve">All CI payments </w:t>
      </w:r>
      <w:r w:rsidR="00725F57" w:rsidRPr="00B74275">
        <w:rPr>
          <w:rFonts w:ascii="Arial" w:hAnsi="Arial" w:cs="Arial"/>
        </w:rPr>
        <w:t>must</w:t>
      </w:r>
      <w:r w:rsidRPr="00B74275">
        <w:rPr>
          <w:rFonts w:ascii="Arial" w:hAnsi="Arial" w:cs="Arial"/>
        </w:rPr>
        <w:t xml:space="preserve"> be approved in advance by the officer in charge of confidential funds. </w:t>
      </w:r>
    </w:p>
    <w:p w14:paraId="1FC1E443" w14:textId="77777777" w:rsidR="000B5449" w:rsidRPr="00B74275" w:rsidRDefault="000B5449" w:rsidP="00BB7CC1">
      <w:pPr>
        <w:pStyle w:val="ListParagraph"/>
        <w:numPr>
          <w:ilvl w:val="0"/>
          <w:numId w:val="18"/>
        </w:numPr>
        <w:spacing w:after="120" w:line="240" w:lineRule="auto"/>
        <w:ind w:left="1354"/>
        <w:contextualSpacing w:val="0"/>
        <w:rPr>
          <w:rFonts w:ascii="Arial" w:hAnsi="Arial" w:cs="Arial"/>
        </w:rPr>
      </w:pPr>
      <w:r w:rsidRPr="00B74275">
        <w:rPr>
          <w:rFonts w:ascii="Arial" w:hAnsi="Arial" w:cs="Arial"/>
        </w:rPr>
        <w:t xml:space="preserve">Officers </w:t>
      </w:r>
      <w:r w:rsidR="00725F57" w:rsidRPr="00B74275">
        <w:rPr>
          <w:rFonts w:ascii="Arial" w:hAnsi="Arial" w:cs="Arial"/>
        </w:rPr>
        <w:t>must</w:t>
      </w:r>
      <w:r w:rsidRPr="00B74275">
        <w:rPr>
          <w:rFonts w:ascii="Arial" w:hAnsi="Arial" w:cs="Arial"/>
        </w:rPr>
        <w:t xml:space="preserve"> provide accounting of monies received and documentation for confidential funds expended. Any documentation of monies paid or received should not contain the true identity of the informant but should use the CI’s control number. </w:t>
      </w:r>
    </w:p>
    <w:p w14:paraId="6C5E9F3A" w14:textId="77777777" w:rsidR="000B5449" w:rsidRPr="00B74275" w:rsidRDefault="000B5449" w:rsidP="00BB7CC1">
      <w:pPr>
        <w:pStyle w:val="ListParagraph"/>
        <w:numPr>
          <w:ilvl w:val="0"/>
          <w:numId w:val="18"/>
        </w:numPr>
        <w:spacing w:after="120" w:line="240" w:lineRule="auto"/>
        <w:ind w:left="1354"/>
        <w:contextualSpacing w:val="0"/>
        <w:rPr>
          <w:rFonts w:ascii="Arial" w:hAnsi="Arial" w:cs="Arial"/>
        </w:rPr>
      </w:pPr>
      <w:r w:rsidRPr="00B74275">
        <w:rPr>
          <w:rFonts w:ascii="Arial" w:hAnsi="Arial" w:cs="Arial"/>
        </w:rPr>
        <w:t xml:space="preserve">Two officers </w:t>
      </w:r>
      <w:r w:rsidR="00725F57" w:rsidRPr="00B74275">
        <w:rPr>
          <w:rFonts w:ascii="Arial" w:hAnsi="Arial" w:cs="Arial"/>
        </w:rPr>
        <w:t>must</w:t>
      </w:r>
      <w:r w:rsidRPr="00B74275">
        <w:rPr>
          <w:rFonts w:ascii="Arial" w:hAnsi="Arial" w:cs="Arial"/>
        </w:rPr>
        <w:t xml:space="preserve"> be present when making payments or providing funds to CIs. </w:t>
      </w:r>
    </w:p>
    <w:p w14:paraId="050F5974" w14:textId="77777777" w:rsidR="000B5449" w:rsidRPr="00B74275" w:rsidRDefault="000B5449" w:rsidP="00BB7CC1">
      <w:pPr>
        <w:pStyle w:val="ListParagraph"/>
        <w:numPr>
          <w:ilvl w:val="0"/>
          <w:numId w:val="18"/>
        </w:numPr>
        <w:spacing w:after="120" w:line="240" w:lineRule="auto"/>
        <w:ind w:left="1354"/>
        <w:contextualSpacing w:val="0"/>
        <w:rPr>
          <w:rFonts w:ascii="Arial" w:hAnsi="Arial" w:cs="Arial"/>
        </w:rPr>
      </w:pPr>
      <w:r w:rsidRPr="00B74275">
        <w:rPr>
          <w:rFonts w:ascii="Arial" w:hAnsi="Arial" w:cs="Arial"/>
        </w:rPr>
        <w:t xml:space="preserve">The appropriate individual, as designated by the agency’s chief executive, </w:t>
      </w:r>
      <w:r w:rsidR="00725F57" w:rsidRPr="00B74275">
        <w:rPr>
          <w:rFonts w:ascii="Arial" w:hAnsi="Arial" w:cs="Arial"/>
        </w:rPr>
        <w:t>must</w:t>
      </w:r>
      <w:r w:rsidRPr="00B74275">
        <w:rPr>
          <w:rFonts w:ascii="Arial" w:hAnsi="Arial" w:cs="Arial"/>
        </w:rPr>
        <w:t xml:space="preserve"> ensure that the process for authorization, disbursement, and documentation of CI payments, as well as the accounting and reconciliation of confidential funds, is consistent with agency policy. </w:t>
      </w:r>
    </w:p>
    <w:p w14:paraId="38E7617A" w14:textId="77777777" w:rsidR="000B5449" w:rsidRPr="00B74275" w:rsidRDefault="000B5449" w:rsidP="00BB7CC1">
      <w:pPr>
        <w:pStyle w:val="ListParagraph"/>
        <w:numPr>
          <w:ilvl w:val="0"/>
          <w:numId w:val="18"/>
        </w:numPr>
        <w:spacing w:after="120" w:line="240" w:lineRule="auto"/>
        <w:ind w:left="1354"/>
        <w:contextualSpacing w:val="0"/>
        <w:rPr>
          <w:rFonts w:ascii="Arial" w:hAnsi="Arial" w:cs="Arial"/>
        </w:rPr>
      </w:pPr>
      <w:r w:rsidRPr="00B74275">
        <w:rPr>
          <w:rFonts w:ascii="Arial" w:hAnsi="Arial" w:cs="Arial"/>
        </w:rPr>
        <w:t xml:space="preserve">If a CI is authorized to work with another law enforcement or prosecutorial agency, financial payments </w:t>
      </w:r>
      <w:r w:rsidR="00725F57" w:rsidRPr="00B74275">
        <w:rPr>
          <w:rFonts w:ascii="Arial" w:hAnsi="Arial" w:cs="Arial"/>
        </w:rPr>
        <w:t>must</w:t>
      </w:r>
      <w:r w:rsidRPr="00B74275">
        <w:rPr>
          <w:rFonts w:ascii="Arial" w:hAnsi="Arial" w:cs="Arial"/>
        </w:rPr>
        <w:t xml:space="preserve"> be coordinated between the agencies in a manner that is proportionate to the assistance rendered to each agency and consistent with provision </w:t>
      </w:r>
      <w:r w:rsidR="00480DFC" w:rsidRPr="00B74275">
        <w:rPr>
          <w:rFonts w:ascii="Arial" w:hAnsi="Arial" w:cs="Arial"/>
        </w:rPr>
        <w:t>III.</w:t>
      </w:r>
      <w:r w:rsidR="00910B7B" w:rsidRPr="00B74275">
        <w:rPr>
          <w:rFonts w:ascii="Arial" w:hAnsi="Arial" w:cs="Arial"/>
        </w:rPr>
        <w:t>F</w:t>
      </w:r>
      <w:r w:rsidR="00480DFC" w:rsidRPr="00B74275">
        <w:rPr>
          <w:rFonts w:ascii="Arial" w:hAnsi="Arial" w:cs="Arial"/>
        </w:rPr>
        <w:t xml:space="preserve">.1. </w:t>
      </w:r>
      <w:r w:rsidRPr="00B74275">
        <w:rPr>
          <w:rFonts w:ascii="Arial" w:hAnsi="Arial" w:cs="Arial"/>
        </w:rPr>
        <w:t xml:space="preserve">of this policy. </w:t>
      </w:r>
    </w:p>
    <w:p w14:paraId="1F9350DA" w14:textId="77777777" w:rsidR="000B5449" w:rsidRPr="00B74275" w:rsidRDefault="000B5449" w:rsidP="00BB7CC1">
      <w:pPr>
        <w:pStyle w:val="ListParagraph"/>
        <w:numPr>
          <w:ilvl w:val="0"/>
          <w:numId w:val="18"/>
        </w:numPr>
        <w:spacing w:after="120" w:line="240" w:lineRule="auto"/>
        <w:ind w:left="1354"/>
        <w:contextualSpacing w:val="0"/>
        <w:rPr>
          <w:rFonts w:ascii="Arial" w:hAnsi="Arial" w:cs="Arial"/>
        </w:rPr>
      </w:pPr>
      <w:r w:rsidRPr="00B74275">
        <w:rPr>
          <w:rFonts w:ascii="Arial" w:hAnsi="Arial" w:cs="Arial"/>
        </w:rPr>
        <w:t xml:space="preserve">Written records of receipts are retained, or justification for the exception is documented when a written receipt is not available. </w:t>
      </w:r>
    </w:p>
    <w:p w14:paraId="71917244" w14:textId="77777777" w:rsidR="000B5449" w:rsidRPr="00B74275" w:rsidRDefault="000B5449" w:rsidP="001C59FE">
      <w:pPr>
        <w:spacing w:line="240" w:lineRule="auto"/>
        <w:contextualSpacing/>
        <w:rPr>
          <w:rFonts w:ascii="Arial" w:hAnsi="Arial" w:cs="Arial"/>
        </w:rPr>
      </w:pPr>
    </w:p>
    <w:p w14:paraId="73D987F2" w14:textId="77777777" w:rsidR="001C3B7A" w:rsidRPr="00B74275" w:rsidRDefault="001C3B7A" w:rsidP="001C59FE">
      <w:pPr>
        <w:spacing w:line="240" w:lineRule="auto"/>
        <w:contextualSpacing/>
        <w:rPr>
          <w:rFonts w:ascii="Arial" w:hAnsi="Arial" w:cs="Arial"/>
        </w:rPr>
      </w:pPr>
    </w:p>
    <w:p w14:paraId="7B4148D2" w14:textId="77777777" w:rsidR="001C3B7A" w:rsidRPr="00B74275" w:rsidRDefault="001C3B7A" w:rsidP="001C59FE">
      <w:pPr>
        <w:spacing w:line="240" w:lineRule="auto"/>
        <w:contextualSpacing/>
        <w:rPr>
          <w:rFonts w:ascii="Arial" w:hAnsi="Arial" w:cs="Arial"/>
        </w:rPr>
      </w:pPr>
    </w:p>
    <w:p w14:paraId="12938E83" w14:textId="77777777" w:rsidR="004E0232" w:rsidRPr="00B74275" w:rsidRDefault="004E0232" w:rsidP="009C6679">
      <w:pPr>
        <w:rPr>
          <w:rFonts w:ascii="Arial" w:hAnsi="Arial" w:cs="Arial"/>
        </w:rPr>
      </w:pPr>
    </w:p>
    <w:p w14:paraId="41CEF28F" w14:textId="77777777" w:rsidR="004E0232" w:rsidRPr="00B74275" w:rsidRDefault="004E0232" w:rsidP="009C6679">
      <w:pPr>
        <w:rPr>
          <w:rFonts w:ascii="Arial" w:hAnsi="Arial" w:cs="Arial"/>
        </w:rPr>
      </w:pPr>
    </w:p>
    <w:sectPr w:rsidR="004E0232" w:rsidRPr="00B74275" w:rsidSect="00B1127C">
      <w:footerReference w:type="default" r:id="rId11"/>
      <w:footerReference w:type="first" r:id="rId12"/>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A7952" w14:textId="77777777" w:rsidR="00273A1C" w:rsidRDefault="00273A1C" w:rsidP="000B5449">
      <w:pPr>
        <w:spacing w:after="0" w:line="240" w:lineRule="auto"/>
      </w:pPr>
      <w:r>
        <w:separator/>
      </w:r>
    </w:p>
  </w:endnote>
  <w:endnote w:type="continuationSeparator" w:id="0">
    <w:p w14:paraId="39C01105" w14:textId="77777777" w:rsidR="00273A1C" w:rsidRDefault="00273A1C" w:rsidP="000B5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3527144"/>
      <w:docPartObj>
        <w:docPartGallery w:val="Page Numbers (Bottom of Page)"/>
        <w:docPartUnique/>
      </w:docPartObj>
    </w:sdtPr>
    <w:sdtEndPr>
      <w:rPr>
        <w:noProof/>
      </w:rPr>
    </w:sdtEndPr>
    <w:sdtContent>
      <w:p w14:paraId="5D101384" w14:textId="77777777" w:rsidR="00226311" w:rsidRDefault="00226311" w:rsidP="00226311">
        <w:pPr>
          <w:pStyle w:val="Footer"/>
          <w:jc w:val="right"/>
        </w:pPr>
        <w:r>
          <w:t xml:space="preserve">                                                    Approved by the POST Board on 4/21/22</w:t>
        </w:r>
        <w:r>
          <w:tab/>
        </w:r>
        <w:r>
          <w:tab/>
        </w:r>
        <w:r>
          <w:fldChar w:fldCharType="begin"/>
        </w:r>
        <w:r>
          <w:instrText xml:space="preserve"> PAGE   \* MERGEFORMAT </w:instrText>
        </w:r>
        <w:r>
          <w:fldChar w:fldCharType="separate"/>
        </w:r>
        <w:r w:rsidR="00B1127C">
          <w:rPr>
            <w:noProof/>
          </w:rPr>
          <w:t>7</w:t>
        </w:r>
        <w:r>
          <w:rPr>
            <w:noProof/>
          </w:rPr>
          <w:fldChar w:fldCharType="end"/>
        </w:r>
      </w:p>
    </w:sdtContent>
  </w:sdt>
  <w:p w14:paraId="4CC99C6C" w14:textId="77777777" w:rsidR="00226311" w:rsidRDefault="002263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C0C7B" w14:textId="77777777" w:rsidR="00226311" w:rsidRDefault="00B1127C" w:rsidP="00B1127C">
    <w:pPr>
      <w:pStyle w:val="Footer"/>
      <w:jc w:val="right"/>
    </w:pPr>
    <w:r>
      <w:t xml:space="preserve">    </w:t>
    </w:r>
    <w:r w:rsidR="00226311">
      <w:t>Approved by the POST Board on 4/21/22</w:t>
    </w:r>
    <w:r>
      <w:t xml:space="preserve">                                                                             1</w:t>
    </w:r>
  </w:p>
  <w:p w14:paraId="7567B00F" w14:textId="77777777" w:rsidR="00226311" w:rsidRDefault="002263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58906" w14:textId="77777777" w:rsidR="00273A1C" w:rsidRDefault="00273A1C" w:rsidP="000B5449">
      <w:pPr>
        <w:spacing w:after="0" w:line="240" w:lineRule="auto"/>
      </w:pPr>
      <w:r>
        <w:separator/>
      </w:r>
    </w:p>
  </w:footnote>
  <w:footnote w:type="continuationSeparator" w:id="0">
    <w:p w14:paraId="33564C13" w14:textId="77777777" w:rsidR="00273A1C" w:rsidRDefault="00273A1C" w:rsidP="000B54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C3420"/>
    <w:multiLevelType w:val="hybridMultilevel"/>
    <w:tmpl w:val="C3529928"/>
    <w:lvl w:ilvl="0" w:tplc="94D2A958">
      <w:start w:val="1"/>
      <w:numFmt w:val="lowerLetter"/>
      <w:lvlText w:val="%1."/>
      <w:lvlJc w:val="left"/>
      <w:pPr>
        <w:ind w:left="2700" w:hanging="360"/>
      </w:pPr>
      <w:rPr>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6161D09"/>
    <w:multiLevelType w:val="hybridMultilevel"/>
    <w:tmpl w:val="2E18A560"/>
    <w:lvl w:ilvl="0" w:tplc="59081808">
      <w:start w:val="1"/>
      <w:numFmt w:val="decimal"/>
      <w:lvlText w:val="%1."/>
      <w:lvlJc w:val="left"/>
      <w:pPr>
        <w:ind w:left="1710" w:hanging="360"/>
      </w:pPr>
      <w:rPr>
        <w:b w:val="0"/>
      </w:rPr>
    </w:lvl>
    <w:lvl w:ilvl="1" w:tplc="CA5CB342">
      <w:start w:val="1"/>
      <w:numFmt w:val="lowerLetter"/>
      <w:lvlText w:val="%2."/>
      <w:lvlJc w:val="left"/>
      <w:pPr>
        <w:ind w:left="2430" w:hanging="360"/>
      </w:pPr>
      <w:rPr>
        <w:b w:val="0"/>
      </w:r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15:restartNumberingAfterBreak="0">
    <w:nsid w:val="0DEE28D7"/>
    <w:multiLevelType w:val="hybridMultilevel"/>
    <w:tmpl w:val="64903CB0"/>
    <w:lvl w:ilvl="0" w:tplc="BD5E649A">
      <w:start w:val="1"/>
      <w:numFmt w:val="upperLetter"/>
      <w:lvlText w:val="%1."/>
      <w:lvlJc w:val="left"/>
      <w:pPr>
        <w:ind w:left="720" w:hanging="360"/>
      </w:pPr>
      <w:rPr>
        <w:b/>
        <w:color w:val="auto"/>
      </w:rPr>
    </w:lvl>
    <w:lvl w:ilvl="1" w:tplc="729EBB9A">
      <w:start w:val="1"/>
      <w:numFmt w:val="decimal"/>
      <w:lvlText w:val="%2."/>
      <w:lvlJc w:val="left"/>
      <w:pPr>
        <w:ind w:left="1440" w:hanging="360"/>
      </w:pPr>
      <w:rPr>
        <w:b w:val="0"/>
      </w:rPr>
    </w:lvl>
    <w:lvl w:ilvl="2" w:tplc="D03052F0">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0827C3"/>
    <w:multiLevelType w:val="hybridMultilevel"/>
    <w:tmpl w:val="DDEC495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5254FBF"/>
    <w:multiLevelType w:val="hybridMultilevel"/>
    <w:tmpl w:val="3DB0051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6903A6"/>
    <w:multiLevelType w:val="hybridMultilevel"/>
    <w:tmpl w:val="4E98ADA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EA26C5F"/>
    <w:multiLevelType w:val="hybridMultilevel"/>
    <w:tmpl w:val="8D5463BE"/>
    <w:lvl w:ilvl="0" w:tplc="0409000F">
      <w:start w:val="1"/>
      <w:numFmt w:val="decimal"/>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204401ED"/>
    <w:multiLevelType w:val="hybridMultilevel"/>
    <w:tmpl w:val="68AAD2B6"/>
    <w:lvl w:ilvl="0" w:tplc="15E68CAA">
      <w:start w:val="1"/>
      <w:numFmt w:val="decimal"/>
      <w:lvlText w:val="%1."/>
      <w:lvlJc w:val="left"/>
      <w:pPr>
        <w:ind w:left="1350" w:hanging="360"/>
      </w:pPr>
      <w:rPr>
        <w:b w:val="0"/>
        <w:strike w:val="0"/>
      </w:rPr>
    </w:lvl>
    <w:lvl w:ilvl="1" w:tplc="94D2A958">
      <w:start w:val="1"/>
      <w:numFmt w:val="lowerLetter"/>
      <w:lvlText w:val="%2."/>
      <w:lvlJc w:val="left"/>
      <w:pPr>
        <w:ind w:left="2070" w:hanging="360"/>
      </w:pPr>
      <w:rPr>
        <w:b w:val="0"/>
      </w:rPr>
    </w:lvl>
    <w:lvl w:ilvl="2" w:tplc="37AC248C">
      <w:start w:val="1"/>
      <w:numFmt w:val="lowerRoman"/>
      <w:lvlText w:val="%3."/>
      <w:lvlJc w:val="right"/>
      <w:pPr>
        <w:ind w:left="2790" w:hanging="180"/>
      </w:pPr>
      <w:rPr>
        <w:b w:val="0"/>
      </w:r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15:restartNumberingAfterBreak="0">
    <w:nsid w:val="28AD41B1"/>
    <w:multiLevelType w:val="hybridMultilevel"/>
    <w:tmpl w:val="C6D4271C"/>
    <w:lvl w:ilvl="0" w:tplc="94D2A958">
      <w:start w:val="1"/>
      <w:numFmt w:val="lowerLetter"/>
      <w:lvlText w:val="%1."/>
      <w:lvlJc w:val="left"/>
      <w:pPr>
        <w:ind w:left="1800" w:hanging="360"/>
      </w:pPr>
      <w:rPr>
        <w:b w:val="0"/>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2BA10975"/>
    <w:multiLevelType w:val="hybridMultilevel"/>
    <w:tmpl w:val="8AC65118"/>
    <w:lvl w:ilvl="0" w:tplc="96A6DCA4">
      <w:start w:val="1"/>
      <w:numFmt w:val="decimal"/>
      <w:lvlText w:val="%1."/>
      <w:lvlJc w:val="left"/>
      <w:pPr>
        <w:ind w:left="1350" w:hanging="360"/>
      </w:pPr>
      <w:rPr>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15:restartNumberingAfterBreak="0">
    <w:nsid w:val="304864AC"/>
    <w:multiLevelType w:val="hybridMultilevel"/>
    <w:tmpl w:val="F06E43AC"/>
    <w:lvl w:ilvl="0" w:tplc="606C8646">
      <w:start w:val="1"/>
      <w:numFmt w:val="decimal"/>
      <w:lvlText w:val="%1."/>
      <w:lvlJc w:val="left"/>
      <w:pPr>
        <w:ind w:left="2790" w:hanging="180"/>
      </w:pPr>
      <w:rPr>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397F0C03"/>
    <w:multiLevelType w:val="hybridMultilevel"/>
    <w:tmpl w:val="DD80FA5A"/>
    <w:lvl w:ilvl="0" w:tplc="94D2A958">
      <w:start w:val="1"/>
      <w:numFmt w:val="lowerLetter"/>
      <w:lvlText w:val="%1."/>
      <w:lvlJc w:val="left"/>
      <w:pPr>
        <w:ind w:left="1800" w:hanging="360"/>
      </w:pPr>
      <w:rPr>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420926E4"/>
    <w:multiLevelType w:val="hybridMultilevel"/>
    <w:tmpl w:val="0B669B6E"/>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606C8646">
      <w:start w:val="1"/>
      <w:numFmt w:val="decimal"/>
      <w:lvlText w:val="%3."/>
      <w:lvlJc w:val="lef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283E95"/>
    <w:multiLevelType w:val="hybridMultilevel"/>
    <w:tmpl w:val="8B9E9E2E"/>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15:restartNumberingAfterBreak="0">
    <w:nsid w:val="4B0539DC"/>
    <w:multiLevelType w:val="hybridMultilevel"/>
    <w:tmpl w:val="67F8F256"/>
    <w:lvl w:ilvl="0" w:tplc="14C89736">
      <w:start w:val="1"/>
      <w:numFmt w:val="decimal"/>
      <w:lvlText w:val="%1."/>
      <w:lvlJc w:val="left"/>
      <w:pPr>
        <w:ind w:left="1350" w:hanging="360"/>
      </w:pPr>
      <w:rPr>
        <w:b w:val="0"/>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15:restartNumberingAfterBreak="0">
    <w:nsid w:val="5D8F0803"/>
    <w:multiLevelType w:val="hybridMultilevel"/>
    <w:tmpl w:val="DE1465B0"/>
    <w:lvl w:ilvl="0" w:tplc="5138296E">
      <w:start w:val="1"/>
      <w:numFmt w:val="decimal"/>
      <w:lvlText w:val="%1."/>
      <w:lvlJc w:val="left"/>
      <w:pPr>
        <w:ind w:left="1710" w:hanging="360"/>
      </w:pPr>
      <w:rPr>
        <w:b w:val="0"/>
      </w:rPr>
    </w:lvl>
    <w:lvl w:ilvl="1" w:tplc="9D0E9600">
      <w:start w:val="1"/>
      <w:numFmt w:val="lowerLetter"/>
      <w:lvlText w:val="%2."/>
      <w:lvlJc w:val="left"/>
      <w:pPr>
        <w:ind w:left="2430" w:hanging="360"/>
      </w:pPr>
      <w:rPr>
        <w:b w:val="0"/>
      </w:r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6" w15:restartNumberingAfterBreak="0">
    <w:nsid w:val="5EA70165"/>
    <w:multiLevelType w:val="hybridMultilevel"/>
    <w:tmpl w:val="DFA69C4E"/>
    <w:lvl w:ilvl="0" w:tplc="80EC61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050BAB"/>
    <w:multiLevelType w:val="hybridMultilevel"/>
    <w:tmpl w:val="2B3AB438"/>
    <w:lvl w:ilvl="0" w:tplc="0409000F">
      <w:start w:val="1"/>
      <w:numFmt w:val="decimal"/>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15:restartNumberingAfterBreak="0">
    <w:nsid w:val="60685343"/>
    <w:multiLevelType w:val="hybridMultilevel"/>
    <w:tmpl w:val="6FE8B3D4"/>
    <w:lvl w:ilvl="0" w:tplc="0409000F">
      <w:start w:val="1"/>
      <w:numFmt w:val="decimal"/>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15:restartNumberingAfterBreak="0">
    <w:nsid w:val="64514C79"/>
    <w:multiLevelType w:val="hybridMultilevel"/>
    <w:tmpl w:val="0F48A610"/>
    <w:lvl w:ilvl="0" w:tplc="0409000F">
      <w:start w:val="1"/>
      <w:numFmt w:val="decimal"/>
      <w:lvlText w:val="%1."/>
      <w:lvlJc w:val="left"/>
      <w:pPr>
        <w:ind w:left="1710" w:hanging="360"/>
      </w:p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0" w15:restartNumberingAfterBreak="0">
    <w:nsid w:val="6A0763EB"/>
    <w:multiLevelType w:val="hybridMultilevel"/>
    <w:tmpl w:val="FF4CACDE"/>
    <w:lvl w:ilvl="0" w:tplc="94D2A958">
      <w:start w:val="1"/>
      <w:numFmt w:val="lowerLetter"/>
      <w:lvlText w:val="%1."/>
      <w:lvlJc w:val="left"/>
      <w:pPr>
        <w:ind w:left="1800" w:hanging="360"/>
      </w:pPr>
      <w:rPr>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7F73281D"/>
    <w:multiLevelType w:val="hybridMultilevel"/>
    <w:tmpl w:val="B22245B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115663891">
    <w:abstractNumId w:val="15"/>
  </w:num>
  <w:num w:numId="2" w16cid:durableId="191456324">
    <w:abstractNumId w:val="2"/>
  </w:num>
  <w:num w:numId="3" w16cid:durableId="1592734194">
    <w:abstractNumId w:val="19"/>
  </w:num>
  <w:num w:numId="4" w16cid:durableId="1271280109">
    <w:abstractNumId w:val="1"/>
  </w:num>
  <w:num w:numId="5" w16cid:durableId="2024892657">
    <w:abstractNumId w:val="3"/>
  </w:num>
  <w:num w:numId="6" w16cid:durableId="1337346800">
    <w:abstractNumId w:val="21"/>
  </w:num>
  <w:num w:numId="7" w16cid:durableId="1224147665">
    <w:abstractNumId w:val="5"/>
  </w:num>
  <w:num w:numId="8" w16cid:durableId="1183397832">
    <w:abstractNumId w:val="9"/>
  </w:num>
  <w:num w:numId="9" w16cid:durableId="18512189">
    <w:abstractNumId w:val="14"/>
  </w:num>
  <w:num w:numId="10" w16cid:durableId="1583173928">
    <w:abstractNumId w:val="18"/>
  </w:num>
  <w:num w:numId="11" w16cid:durableId="1836457717">
    <w:abstractNumId w:val="7"/>
  </w:num>
  <w:num w:numId="12" w16cid:durableId="1699695553">
    <w:abstractNumId w:val="8"/>
  </w:num>
  <w:num w:numId="13" w16cid:durableId="674766437">
    <w:abstractNumId w:val="11"/>
  </w:num>
  <w:num w:numId="14" w16cid:durableId="1286277001">
    <w:abstractNumId w:val="20"/>
  </w:num>
  <w:num w:numId="15" w16cid:durableId="421990459">
    <w:abstractNumId w:val="0"/>
  </w:num>
  <w:num w:numId="16" w16cid:durableId="1076787101">
    <w:abstractNumId w:val="17"/>
  </w:num>
  <w:num w:numId="17" w16cid:durableId="1738436608">
    <w:abstractNumId w:val="6"/>
  </w:num>
  <w:num w:numId="18" w16cid:durableId="1098449610">
    <w:abstractNumId w:val="13"/>
  </w:num>
  <w:num w:numId="19" w16cid:durableId="584218947">
    <w:abstractNumId w:val="12"/>
  </w:num>
  <w:num w:numId="20" w16cid:durableId="1852911560">
    <w:abstractNumId w:val="16"/>
  </w:num>
  <w:num w:numId="21" w16cid:durableId="1813667619">
    <w:abstractNumId w:val="10"/>
  </w:num>
  <w:num w:numId="22" w16cid:durableId="2151602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232"/>
    <w:rsid w:val="00035C94"/>
    <w:rsid w:val="000517DD"/>
    <w:rsid w:val="00052E44"/>
    <w:rsid w:val="00073D3F"/>
    <w:rsid w:val="000920BF"/>
    <w:rsid w:val="000B5254"/>
    <w:rsid w:val="000B5449"/>
    <w:rsid w:val="000C3DB6"/>
    <w:rsid w:val="001572E8"/>
    <w:rsid w:val="00191751"/>
    <w:rsid w:val="001A77BF"/>
    <w:rsid w:val="001C3B7A"/>
    <w:rsid w:val="001C59FE"/>
    <w:rsid w:val="001D22B5"/>
    <w:rsid w:val="001D6CB7"/>
    <w:rsid w:val="001F2FA4"/>
    <w:rsid w:val="001F4578"/>
    <w:rsid w:val="00203067"/>
    <w:rsid w:val="00210C03"/>
    <w:rsid w:val="00226311"/>
    <w:rsid w:val="002347CF"/>
    <w:rsid w:val="00235FC6"/>
    <w:rsid w:val="002437E4"/>
    <w:rsid w:val="00265CC0"/>
    <w:rsid w:val="00273A1C"/>
    <w:rsid w:val="002778B9"/>
    <w:rsid w:val="002E5478"/>
    <w:rsid w:val="003073CC"/>
    <w:rsid w:val="00353F32"/>
    <w:rsid w:val="00363379"/>
    <w:rsid w:val="003867BF"/>
    <w:rsid w:val="003A4A96"/>
    <w:rsid w:val="003C0478"/>
    <w:rsid w:val="003D694A"/>
    <w:rsid w:val="003E6C31"/>
    <w:rsid w:val="003F3A97"/>
    <w:rsid w:val="003F404D"/>
    <w:rsid w:val="003F608A"/>
    <w:rsid w:val="004574E5"/>
    <w:rsid w:val="004630C6"/>
    <w:rsid w:val="00470F5F"/>
    <w:rsid w:val="00480DFC"/>
    <w:rsid w:val="00491733"/>
    <w:rsid w:val="00492D8D"/>
    <w:rsid w:val="0049491D"/>
    <w:rsid w:val="004949A6"/>
    <w:rsid w:val="004B2AFD"/>
    <w:rsid w:val="004E0232"/>
    <w:rsid w:val="005069D4"/>
    <w:rsid w:val="00517EA6"/>
    <w:rsid w:val="00532AAF"/>
    <w:rsid w:val="00533DF3"/>
    <w:rsid w:val="005430E2"/>
    <w:rsid w:val="00544AE3"/>
    <w:rsid w:val="0058196A"/>
    <w:rsid w:val="005848C4"/>
    <w:rsid w:val="00594CF7"/>
    <w:rsid w:val="005D12F0"/>
    <w:rsid w:val="00634E72"/>
    <w:rsid w:val="00664B3C"/>
    <w:rsid w:val="006D355A"/>
    <w:rsid w:val="006F61DF"/>
    <w:rsid w:val="0071606C"/>
    <w:rsid w:val="00725F57"/>
    <w:rsid w:val="007376ED"/>
    <w:rsid w:val="00753E88"/>
    <w:rsid w:val="00756529"/>
    <w:rsid w:val="0076118E"/>
    <w:rsid w:val="0076757C"/>
    <w:rsid w:val="00772D8A"/>
    <w:rsid w:val="00790101"/>
    <w:rsid w:val="007951BF"/>
    <w:rsid w:val="007C5BD2"/>
    <w:rsid w:val="007C6CC0"/>
    <w:rsid w:val="007E336F"/>
    <w:rsid w:val="00830E2B"/>
    <w:rsid w:val="00841907"/>
    <w:rsid w:val="00842B03"/>
    <w:rsid w:val="00850955"/>
    <w:rsid w:val="008526C4"/>
    <w:rsid w:val="008E3CB5"/>
    <w:rsid w:val="008F1601"/>
    <w:rsid w:val="00910B7B"/>
    <w:rsid w:val="009378C1"/>
    <w:rsid w:val="00946F7A"/>
    <w:rsid w:val="00953A1F"/>
    <w:rsid w:val="00957E11"/>
    <w:rsid w:val="00963139"/>
    <w:rsid w:val="009647E6"/>
    <w:rsid w:val="009744D1"/>
    <w:rsid w:val="009A37F7"/>
    <w:rsid w:val="009C6679"/>
    <w:rsid w:val="009D63E0"/>
    <w:rsid w:val="00A11524"/>
    <w:rsid w:val="00A26AE2"/>
    <w:rsid w:val="00A356E2"/>
    <w:rsid w:val="00A508B5"/>
    <w:rsid w:val="00A77D97"/>
    <w:rsid w:val="00B1127C"/>
    <w:rsid w:val="00B13C2A"/>
    <w:rsid w:val="00B45CB4"/>
    <w:rsid w:val="00B57984"/>
    <w:rsid w:val="00B603B6"/>
    <w:rsid w:val="00B60738"/>
    <w:rsid w:val="00B638CA"/>
    <w:rsid w:val="00B7295F"/>
    <w:rsid w:val="00B74275"/>
    <w:rsid w:val="00B905DB"/>
    <w:rsid w:val="00BB0DB7"/>
    <w:rsid w:val="00BB7CC1"/>
    <w:rsid w:val="00BF6C3F"/>
    <w:rsid w:val="00C24EF6"/>
    <w:rsid w:val="00C36695"/>
    <w:rsid w:val="00C36F5F"/>
    <w:rsid w:val="00C62F04"/>
    <w:rsid w:val="00C6578B"/>
    <w:rsid w:val="00C8023D"/>
    <w:rsid w:val="00CD6DC2"/>
    <w:rsid w:val="00CF2D69"/>
    <w:rsid w:val="00CF4E1D"/>
    <w:rsid w:val="00D078C8"/>
    <w:rsid w:val="00D363F8"/>
    <w:rsid w:val="00D52B98"/>
    <w:rsid w:val="00D53242"/>
    <w:rsid w:val="00D81133"/>
    <w:rsid w:val="00D9070C"/>
    <w:rsid w:val="00DC0EE0"/>
    <w:rsid w:val="00E3030C"/>
    <w:rsid w:val="00E35CC4"/>
    <w:rsid w:val="00E42E8F"/>
    <w:rsid w:val="00E52CDE"/>
    <w:rsid w:val="00E54AE5"/>
    <w:rsid w:val="00E5695A"/>
    <w:rsid w:val="00E57A6D"/>
    <w:rsid w:val="00EE309A"/>
    <w:rsid w:val="00F172A3"/>
    <w:rsid w:val="00F326AA"/>
    <w:rsid w:val="00F340F0"/>
    <w:rsid w:val="00F476F0"/>
    <w:rsid w:val="00F827FD"/>
    <w:rsid w:val="00F85BA3"/>
    <w:rsid w:val="00FB4651"/>
    <w:rsid w:val="00FC5BB6"/>
    <w:rsid w:val="00FD4BE9"/>
    <w:rsid w:val="00FD6F71"/>
    <w:rsid w:val="00FE505E"/>
    <w:rsid w:val="00FF406A"/>
    <w:rsid w:val="00FF7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13FDB"/>
  <w15:chartTrackingRefBased/>
  <w15:docId w15:val="{2FD278A2-56C6-4F9A-95CB-42F244CBB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E023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A77BF"/>
    <w:pPr>
      <w:ind w:left="720"/>
      <w:contextualSpacing/>
    </w:pPr>
  </w:style>
  <w:style w:type="paragraph" w:styleId="Header">
    <w:name w:val="header"/>
    <w:basedOn w:val="Normal"/>
    <w:link w:val="HeaderChar"/>
    <w:uiPriority w:val="99"/>
    <w:unhideWhenUsed/>
    <w:rsid w:val="000B54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449"/>
  </w:style>
  <w:style w:type="paragraph" w:styleId="Footer">
    <w:name w:val="footer"/>
    <w:basedOn w:val="Normal"/>
    <w:link w:val="FooterChar"/>
    <w:uiPriority w:val="99"/>
    <w:unhideWhenUsed/>
    <w:rsid w:val="000B54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449"/>
  </w:style>
  <w:style w:type="paragraph" w:styleId="BalloonText">
    <w:name w:val="Balloon Text"/>
    <w:basedOn w:val="Normal"/>
    <w:link w:val="BalloonTextChar"/>
    <w:uiPriority w:val="99"/>
    <w:semiHidden/>
    <w:unhideWhenUsed/>
    <w:rsid w:val="00E569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95A"/>
    <w:rPr>
      <w:rFonts w:ascii="Segoe UI" w:hAnsi="Segoe UI" w:cs="Segoe UI"/>
      <w:sz w:val="18"/>
      <w:szCs w:val="18"/>
    </w:rPr>
  </w:style>
  <w:style w:type="paragraph" w:styleId="CommentText">
    <w:name w:val="annotation text"/>
    <w:basedOn w:val="Normal"/>
    <w:link w:val="CommentTextChar"/>
    <w:uiPriority w:val="99"/>
    <w:semiHidden/>
    <w:unhideWhenUsed/>
    <w:rsid w:val="00470F5F"/>
    <w:pPr>
      <w:spacing w:line="240" w:lineRule="auto"/>
    </w:pPr>
    <w:rPr>
      <w:sz w:val="20"/>
      <w:szCs w:val="20"/>
    </w:rPr>
  </w:style>
  <w:style w:type="character" w:customStyle="1" w:styleId="CommentTextChar">
    <w:name w:val="Comment Text Char"/>
    <w:basedOn w:val="DefaultParagraphFont"/>
    <w:link w:val="CommentText"/>
    <w:uiPriority w:val="99"/>
    <w:semiHidden/>
    <w:rsid w:val="00470F5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06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d6edac11-7f4f-41ce-817e-0ae8d872cb1d">
      <Terms xmlns="http://schemas.microsoft.com/office/infopath/2007/PartnerControls"/>
    </TaxKeywordTaxHTField>
    <CityHTField0 xmlns="7f49f8f9-69d2-4bd3-9f3f-8c11930108fe">
      <Terms xmlns="http://schemas.microsoft.com/office/infopath/2007/PartnerControls"/>
    </CityHTField0>
    <DPSLanguageHTField0 xmlns="7f49f8f9-69d2-4bd3-9f3f-8c11930108fe">
      <Terms xmlns="http://schemas.microsoft.com/office/infopath/2007/PartnerControls"/>
    </DPSLanguageHTField0>
    <CountyHTField0 xmlns="7f49f8f9-69d2-4bd3-9f3f-8c11930108fe">
      <Terms xmlns="http://schemas.microsoft.com/office/infopath/2007/PartnerControls"/>
    </CountyHTField0>
    <AttributeHTField0 xmlns="7f49f8f9-69d2-4bd3-9f3f-8c11930108fe">
      <Terms xmlns="http://schemas.microsoft.com/office/infopath/2007/PartnerControls"/>
    </AttributeHTField0>
    <ProgramHTField0 xmlns="7f49f8f9-69d2-4bd3-9f3f-8c11930108fe">
      <Terms xmlns="http://schemas.microsoft.com/office/infopath/2007/PartnerControls"/>
    </ProgramHTField0>
    <PublishingExpirationDate xmlns="http://schemas.microsoft.com/sharepoint/v3" xsi:nil="true"/>
    <TaxCatchAll xmlns="d6edac11-7f4f-41ce-817e-0ae8d872cb1d"/>
    <ResourceTypeHTField0 xmlns="7f49f8f9-69d2-4bd3-9f3f-8c11930108fe">
      <Terms xmlns="http://schemas.microsoft.com/office/infopath/2007/PartnerControls"/>
    </ResourceTypeHTField0>
    <PublishingStartDate xmlns="http://schemas.microsoft.com/sharepoint/v3" xsi:nil="true"/>
    <DivisionHTField0 xmlns="7f49f8f9-69d2-4bd3-9f3f-8c11930108fe">
      <Terms xmlns="http://schemas.microsoft.com/office/infopath/2007/PartnerControls"/>
    </DivisionHTField0>
    <PersonaHTField0 xmlns="7f49f8f9-69d2-4bd3-9f3f-8c11930108fe">
      <Terms xmlns="http://schemas.microsoft.com/office/infopath/2007/PartnerControls"/>
    </PersonaHTField0>
    <BoardandCommitteeHTField0 xmlns="7f49f8f9-69d2-4bd3-9f3f-8c11930108fe">
      <Terms xmlns="http://schemas.microsoft.com/office/infopath/2007/PartnerControls"/>
    </BoardandCommitteeHTField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C14577ED067B4AB0609A054A6E274D" ma:contentTypeVersion="23" ma:contentTypeDescription="Create a new document." ma:contentTypeScope="" ma:versionID="ec3f05c32aacec137f681045bc1e7036">
  <xsd:schema xmlns:xsd="http://www.w3.org/2001/XMLSchema" xmlns:xs="http://www.w3.org/2001/XMLSchema" xmlns:p="http://schemas.microsoft.com/office/2006/metadata/properties" xmlns:ns1="http://schemas.microsoft.com/sharepoint/v3" xmlns:ns2="d6edac11-7f4f-41ce-817e-0ae8d872cb1d" xmlns:ns3="7f49f8f9-69d2-4bd3-9f3f-8c11930108fe" xmlns:ns4="9fa9ab5c-f903-460e-af50-b28606481c58" targetNamespace="http://schemas.microsoft.com/office/2006/metadata/properties" ma:root="true" ma:fieldsID="37caa19d0c48ea638bfdee6e42e541b4" ns1:_="" ns2:_="" ns3:_="" ns4:_="">
    <xsd:import namespace="http://schemas.microsoft.com/sharepoint/v3"/>
    <xsd:import namespace="d6edac11-7f4f-41ce-817e-0ae8d872cb1d"/>
    <xsd:import namespace="7f49f8f9-69d2-4bd3-9f3f-8c11930108fe"/>
    <xsd:import namespace="9fa9ab5c-f903-460e-af50-b28606481c58"/>
    <xsd:element name="properties">
      <xsd:complexType>
        <xsd:sequence>
          <xsd:element name="documentManagement">
            <xsd:complexType>
              <xsd:all>
                <xsd:element ref="ns1:PublishingStartDate" minOccurs="0"/>
                <xsd:element ref="ns1:PublishingExpirationDate" minOccurs="0"/>
                <xsd:element ref="ns2:TaxKeywordTaxHTField" minOccurs="0"/>
                <xsd:element ref="ns2:TaxCatchAll" minOccurs="0"/>
                <xsd:element ref="ns3:AttributeHTField0" minOccurs="0"/>
                <xsd:element ref="ns3:BoardandCommitteeHTField0" minOccurs="0"/>
                <xsd:element ref="ns3:CityHTField0" minOccurs="0"/>
                <xsd:element ref="ns3:CountyHTField0" minOccurs="0"/>
                <xsd:element ref="ns3:DivisionHTField0" minOccurs="0"/>
                <xsd:element ref="ns3:DPSLanguageHTField0" minOccurs="0"/>
                <xsd:element ref="ns3:PersonaHTField0" minOccurs="0"/>
                <xsd:element ref="ns3:ProgramHTField0" minOccurs="0"/>
                <xsd:element ref="ns3:ResourceTypeHTField0"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edac11-7f4f-41ce-817e-0ae8d872cb1d"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7530b11-593d-46f5-bcee-2cdf02c3e1a6"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3b22ae14-83bb-48a6-8dfd-d886fe197459}" ma:internalName="TaxCatchAll" ma:showField="CatchAllData" ma:web="d6edac11-7f4f-41ce-817e-0ae8d872cb1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f49f8f9-69d2-4bd3-9f3f-8c11930108fe" elementFormDefault="qualified">
    <xsd:import namespace="http://schemas.microsoft.com/office/2006/documentManagement/types"/>
    <xsd:import namespace="http://schemas.microsoft.com/office/infopath/2007/PartnerControls"/>
    <xsd:element name="AttributeHTField0" ma:index="14" nillable="true" ma:taxonomy="true" ma:internalName="AttributeHTField0" ma:taxonomyFieldName="Attribute" ma:displayName="Attribute" ma:default="" ma:fieldId="{0f438da6-0e28-4159-b27d-29f78c675f85}" ma:taxonomyMulti="true" ma:sspId="c7530b11-593d-46f5-bcee-2cdf02c3e1a6" ma:termSetId="a7d82120-b4a1-4697-8e3d-5be0e60b3643" ma:anchorId="00000000-0000-0000-0000-000000000000" ma:open="false" ma:isKeyword="false">
      <xsd:complexType>
        <xsd:sequence>
          <xsd:element ref="pc:Terms" minOccurs="0" maxOccurs="1"/>
        </xsd:sequence>
      </xsd:complexType>
    </xsd:element>
    <xsd:element name="BoardandCommitteeHTField0" ma:index="16" nillable="true" ma:taxonomy="true" ma:internalName="BoardandCommitteeHTField0" ma:taxonomyFieldName="Board_x0020_and_x0020_Committee" ma:displayName="Board and Committee" ma:default="" ma:fieldId="{31ab1ccb-ce69-472b-8e4a-149bb3597f2e}" ma:taxonomyMulti="true" ma:sspId="c7530b11-593d-46f5-bcee-2cdf02c3e1a6" ma:termSetId="c545ba62-cb31-4892-ae4e-d95850da0cbe" ma:anchorId="00000000-0000-0000-0000-000000000000" ma:open="false" ma:isKeyword="false">
      <xsd:complexType>
        <xsd:sequence>
          <xsd:element ref="pc:Terms" minOccurs="0" maxOccurs="1"/>
        </xsd:sequence>
      </xsd:complexType>
    </xsd:element>
    <xsd:element name="CityHTField0" ma:index="18" nillable="true" ma:taxonomy="true" ma:internalName="CityHTField0" ma:taxonomyFieldName="City" ma:displayName="City" ma:fieldId="{c1504bb3-cee6-480a-955b-3d6760b87740}" ma:sspId="c7530b11-593d-46f5-bcee-2cdf02c3e1a6" ma:termSetId="22624551-aec7-4778-a19d-46e38326bf0a" ma:anchorId="00000000-0000-0000-0000-000000000000" ma:open="false" ma:isKeyword="false">
      <xsd:complexType>
        <xsd:sequence>
          <xsd:element ref="pc:Terms" minOccurs="0" maxOccurs="1"/>
        </xsd:sequence>
      </xsd:complexType>
    </xsd:element>
    <xsd:element name="CountyHTField0" ma:index="20" nillable="true" ma:taxonomy="true" ma:internalName="CountyHTField0" ma:taxonomyFieldName="County" ma:displayName="County" ma:fieldId="{52a28e79-b012-4159-8ff0-52b7d5042a75}" ma:sspId="c7530b11-593d-46f5-bcee-2cdf02c3e1a6" ma:termSetId="dad805e2-9b7c-46ad-ad0d-b9a36d5758c5" ma:anchorId="00000000-0000-0000-0000-000000000000" ma:open="false" ma:isKeyword="false">
      <xsd:complexType>
        <xsd:sequence>
          <xsd:element ref="pc:Terms" minOccurs="0" maxOccurs="1"/>
        </xsd:sequence>
      </xsd:complexType>
    </xsd:element>
    <xsd:element name="DivisionHTField0" ma:index="22" nillable="true" ma:taxonomy="true" ma:internalName="DivisionHTField0" ma:taxonomyFieldName="Division" ma:displayName="Division" ma:default="" ma:fieldId="{07dec948-ac7d-4e7d-a5a4-6ad75b40a96b}" ma:taxonomyMulti="true" ma:sspId="c7530b11-593d-46f5-bcee-2cdf02c3e1a6" ma:termSetId="8b5917ab-4605-4701-a2b2-630343cd30ad" ma:anchorId="00000000-0000-0000-0000-000000000000" ma:open="false" ma:isKeyword="false">
      <xsd:complexType>
        <xsd:sequence>
          <xsd:element ref="pc:Terms" minOccurs="0" maxOccurs="1"/>
        </xsd:sequence>
      </xsd:complexType>
    </xsd:element>
    <xsd:element name="DPSLanguageHTField0" ma:index="24" nillable="true" ma:taxonomy="true" ma:internalName="DPSLanguageHTField0" ma:taxonomyFieldName="DPSLanguage" ma:displayName="DPSLanguage" ma:fieldId="{975b8405-8184-470a-bf92-17460eb73536}" ma:sspId="c7530b11-593d-46f5-bcee-2cdf02c3e1a6" ma:termSetId="29448fe6-e2c2-468d-bc67-6db50f0c435f" ma:anchorId="00000000-0000-0000-0000-000000000000" ma:open="false" ma:isKeyword="false">
      <xsd:complexType>
        <xsd:sequence>
          <xsd:element ref="pc:Terms" minOccurs="0" maxOccurs="1"/>
        </xsd:sequence>
      </xsd:complexType>
    </xsd:element>
    <xsd:element name="PersonaHTField0" ma:index="26" nillable="true" ma:taxonomy="true" ma:internalName="PersonaHTField0" ma:taxonomyFieldName="Persona" ma:displayName="Persona" ma:default="" ma:fieldId="{7978f24a-c143-4649-a337-dcc3797f14ca}" ma:taxonomyMulti="true" ma:sspId="c7530b11-593d-46f5-bcee-2cdf02c3e1a6" ma:termSetId="687f798e-377e-4d14-b110-5fca2889b2fc" ma:anchorId="00000000-0000-0000-0000-000000000000" ma:open="false" ma:isKeyword="false">
      <xsd:complexType>
        <xsd:sequence>
          <xsd:element ref="pc:Terms" minOccurs="0" maxOccurs="1"/>
        </xsd:sequence>
      </xsd:complexType>
    </xsd:element>
    <xsd:element name="ProgramHTField0" ma:index="28" nillable="true" ma:taxonomy="true" ma:internalName="ProgramHTField0" ma:taxonomyFieldName="Program" ma:displayName="Program" ma:default="" ma:fieldId="{4425d31d-0c22-48b7-b9b1-0e01e0d4bb53}" ma:taxonomyMulti="true" ma:sspId="c7530b11-593d-46f5-bcee-2cdf02c3e1a6" ma:termSetId="4bcb9f0c-089f-4fe2-b546-69037f00fb8a" ma:anchorId="00000000-0000-0000-0000-000000000000" ma:open="false" ma:isKeyword="false">
      <xsd:complexType>
        <xsd:sequence>
          <xsd:element ref="pc:Terms" minOccurs="0" maxOccurs="1"/>
        </xsd:sequence>
      </xsd:complexType>
    </xsd:element>
    <xsd:element name="ResourceTypeHTField0" ma:index="30" nillable="true" ma:taxonomy="true" ma:internalName="ResourceTypeHTField0" ma:taxonomyFieldName="Resource_x0020_Type" ma:displayName="Resource Type" ma:fieldId="{80cc93eb-bea3-421a-b9f8-b396941645e3}" ma:sspId="c7530b11-593d-46f5-bcee-2cdf02c3e1a6" ma:termSetId="d124cdd1-a3d3-4d0f-a11c-672f29aac48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a9ab5c-f903-460e-af50-b28606481c58"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F3AC1-EDA7-4901-A6E6-B8781A3E3CE1}">
  <ds:schemaRefs>
    <ds:schemaRef ds:uri="http://schemas.microsoft.com/office/2006/metadata/properties"/>
    <ds:schemaRef ds:uri="http://schemas.microsoft.com/office/infopath/2007/PartnerControls"/>
    <ds:schemaRef ds:uri="d6edac11-7f4f-41ce-817e-0ae8d872cb1d"/>
    <ds:schemaRef ds:uri="7f49f8f9-69d2-4bd3-9f3f-8c11930108fe"/>
    <ds:schemaRef ds:uri="http://schemas.microsoft.com/sharepoint/v3"/>
  </ds:schemaRefs>
</ds:datastoreItem>
</file>

<file path=customXml/itemProps2.xml><?xml version="1.0" encoding="utf-8"?>
<ds:datastoreItem xmlns:ds="http://schemas.openxmlformats.org/officeDocument/2006/customXml" ds:itemID="{7D3AF9EB-1437-4FB0-AFC3-3CBA82E8B6DC}">
  <ds:schemaRefs>
    <ds:schemaRef ds:uri="http://schemas.microsoft.com/sharepoint/v3/contenttype/forms"/>
  </ds:schemaRefs>
</ds:datastoreItem>
</file>

<file path=customXml/itemProps3.xml><?xml version="1.0" encoding="utf-8"?>
<ds:datastoreItem xmlns:ds="http://schemas.openxmlformats.org/officeDocument/2006/customXml" ds:itemID="{99CB85CE-7F4D-4867-AC52-2AD88D951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6edac11-7f4f-41ce-817e-0ae8d872cb1d"/>
    <ds:schemaRef ds:uri="7f49f8f9-69d2-4bd3-9f3f-8c11930108fe"/>
    <ds:schemaRef ds:uri="9fa9ab5c-f903-460e-af50-b28606481c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E7703E-FB5B-4340-9AAB-D525B6ACD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3231</Words>
  <Characters>18421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Department of Public Safety</Company>
  <LinksUpToDate>false</LinksUpToDate>
  <CharactersWithSpaces>21609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Burth, Andrew (DPS)</dc:creator>
  <cp:keywords/>
  <dc:description/>
  <cp:lastModifiedBy>Lamberton PD</cp:lastModifiedBy>
  <cp:revision>2</cp:revision>
  <cp:lastPrinted>2021-07-19T17:29:00Z</cp:lastPrinted>
  <dcterms:created xsi:type="dcterms:W3CDTF">2023-03-08T15:41:00Z</dcterms:created>
  <dcterms:modified xsi:type="dcterms:W3CDTF">2023-03-08T15:41:00Z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0x01010011C14577ED067B4AB0609A054A6E274D</vt:lpwstr>
  </property>
  <property fmtid="{D5CDD505-2E9C-101B-9397-08002B2CF9AE}" pid="3" name="TaxKeyword">
    <vt:lpwstr/>
  </property>
</Properties>
</file>