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57D" w:rsidRDefault="008E2EF3" w:rsidP="008E2EF3">
      <w:pPr>
        <w:pStyle w:val="NoSpacing"/>
        <w:jc w:val="center"/>
        <w:rPr>
          <w:sz w:val="24"/>
          <w:szCs w:val="24"/>
        </w:rPr>
      </w:pPr>
      <w:r w:rsidRPr="008E2EF3">
        <w:rPr>
          <w:sz w:val="24"/>
          <w:szCs w:val="24"/>
        </w:rPr>
        <w:t>Lamberton EDA Minutes</w:t>
      </w:r>
    </w:p>
    <w:p w:rsidR="008E2EF3" w:rsidRDefault="000F729F" w:rsidP="008E2EF3">
      <w:pPr>
        <w:pStyle w:val="NoSpacing"/>
        <w:jc w:val="center"/>
        <w:rPr>
          <w:sz w:val="24"/>
          <w:szCs w:val="24"/>
        </w:rPr>
      </w:pPr>
      <w:r>
        <w:rPr>
          <w:sz w:val="24"/>
          <w:szCs w:val="24"/>
        </w:rPr>
        <w:t xml:space="preserve">June </w:t>
      </w:r>
      <w:r w:rsidR="0018329D">
        <w:rPr>
          <w:sz w:val="24"/>
          <w:szCs w:val="24"/>
        </w:rPr>
        <w:t>1</w:t>
      </w:r>
      <w:r w:rsidR="00C1053B">
        <w:rPr>
          <w:sz w:val="24"/>
          <w:szCs w:val="24"/>
        </w:rPr>
        <w:t>0,</w:t>
      </w:r>
      <w:bookmarkStart w:id="0" w:name="_GoBack"/>
      <w:bookmarkEnd w:id="0"/>
      <w:r w:rsidR="00FE4217">
        <w:rPr>
          <w:sz w:val="24"/>
          <w:szCs w:val="24"/>
        </w:rPr>
        <w:t xml:space="preserve"> 2019</w:t>
      </w:r>
      <w:r w:rsidR="0084686D">
        <w:rPr>
          <w:sz w:val="24"/>
          <w:szCs w:val="24"/>
        </w:rPr>
        <w:t xml:space="preserve"> ● 5:</w:t>
      </w:r>
      <w:r w:rsidR="002A2C03">
        <w:rPr>
          <w:sz w:val="24"/>
          <w:szCs w:val="24"/>
        </w:rPr>
        <w:t>15</w:t>
      </w:r>
      <w:r w:rsidR="0084686D">
        <w:rPr>
          <w:sz w:val="24"/>
          <w:szCs w:val="24"/>
        </w:rPr>
        <w:t xml:space="preserve"> p.m.</w:t>
      </w:r>
    </w:p>
    <w:p w:rsidR="00E1263C" w:rsidRDefault="00E1263C" w:rsidP="008E2EF3">
      <w:pPr>
        <w:pStyle w:val="NoSpacing"/>
        <w:jc w:val="center"/>
        <w:rPr>
          <w:sz w:val="24"/>
          <w:szCs w:val="24"/>
        </w:rPr>
      </w:pPr>
    </w:p>
    <w:p w:rsidR="008E2EF3" w:rsidRDefault="008E2EF3" w:rsidP="008E2EF3">
      <w:pPr>
        <w:pStyle w:val="NoSpacing"/>
        <w:rPr>
          <w:sz w:val="24"/>
          <w:szCs w:val="24"/>
        </w:rPr>
      </w:pPr>
      <w:r>
        <w:rPr>
          <w:sz w:val="24"/>
          <w:szCs w:val="24"/>
        </w:rPr>
        <w:t xml:space="preserve">The Lamberton EDA met in regular session in the city council room on </w:t>
      </w:r>
      <w:r w:rsidR="007E3783">
        <w:rPr>
          <w:sz w:val="24"/>
          <w:szCs w:val="24"/>
        </w:rPr>
        <w:t>June 10</w:t>
      </w:r>
      <w:r w:rsidR="00E1263C">
        <w:rPr>
          <w:sz w:val="24"/>
          <w:szCs w:val="24"/>
        </w:rPr>
        <w:t>,</w:t>
      </w:r>
      <w:r w:rsidR="00A65077">
        <w:rPr>
          <w:sz w:val="24"/>
          <w:szCs w:val="24"/>
        </w:rPr>
        <w:t xml:space="preserve"> </w:t>
      </w:r>
      <w:r w:rsidR="00E1263C">
        <w:rPr>
          <w:sz w:val="24"/>
          <w:szCs w:val="24"/>
        </w:rPr>
        <w:t>2019</w:t>
      </w:r>
      <w:r>
        <w:rPr>
          <w:sz w:val="24"/>
          <w:szCs w:val="24"/>
        </w:rPr>
        <w:t xml:space="preserve"> with</w:t>
      </w:r>
      <w:r w:rsidR="00126CD8">
        <w:rPr>
          <w:sz w:val="24"/>
          <w:szCs w:val="24"/>
        </w:rPr>
        <w:t xml:space="preserve"> </w:t>
      </w:r>
      <w:r w:rsidR="00FE4217">
        <w:rPr>
          <w:sz w:val="24"/>
          <w:szCs w:val="24"/>
        </w:rPr>
        <w:t xml:space="preserve">Board Members L. </w:t>
      </w:r>
      <w:r w:rsidR="00401D2A">
        <w:rPr>
          <w:sz w:val="24"/>
          <w:szCs w:val="24"/>
        </w:rPr>
        <w:t>Sik</w:t>
      </w:r>
      <w:r w:rsidR="008A476D">
        <w:rPr>
          <w:sz w:val="24"/>
          <w:szCs w:val="24"/>
        </w:rPr>
        <w:t>,</w:t>
      </w:r>
      <w:r w:rsidR="002A2C03">
        <w:rPr>
          <w:sz w:val="24"/>
          <w:szCs w:val="24"/>
        </w:rPr>
        <w:t xml:space="preserve"> C. Stavnes, M. Bents, </w:t>
      </w:r>
      <w:r w:rsidR="00FE4217">
        <w:rPr>
          <w:sz w:val="24"/>
          <w:szCs w:val="24"/>
        </w:rPr>
        <w:t xml:space="preserve">R. Arkell </w:t>
      </w:r>
      <w:r w:rsidR="00401D2A">
        <w:rPr>
          <w:sz w:val="24"/>
          <w:szCs w:val="24"/>
        </w:rPr>
        <w:t xml:space="preserve">and </w:t>
      </w:r>
      <w:r w:rsidR="007E3783">
        <w:rPr>
          <w:sz w:val="24"/>
          <w:szCs w:val="24"/>
        </w:rPr>
        <w:t>L</w:t>
      </w:r>
      <w:r w:rsidR="00FE4217">
        <w:rPr>
          <w:sz w:val="24"/>
          <w:szCs w:val="24"/>
        </w:rPr>
        <w:t>. B</w:t>
      </w:r>
      <w:r w:rsidR="007E3783">
        <w:rPr>
          <w:sz w:val="24"/>
          <w:szCs w:val="24"/>
        </w:rPr>
        <w:t>ittner</w:t>
      </w:r>
      <w:r w:rsidR="00766822">
        <w:rPr>
          <w:sz w:val="24"/>
          <w:szCs w:val="24"/>
        </w:rPr>
        <w:t xml:space="preserve"> present</w:t>
      </w:r>
      <w:r w:rsidR="00401D2A">
        <w:rPr>
          <w:sz w:val="24"/>
          <w:szCs w:val="24"/>
        </w:rPr>
        <w:t xml:space="preserve">. </w:t>
      </w:r>
      <w:r w:rsidR="002A2C03">
        <w:rPr>
          <w:sz w:val="24"/>
          <w:szCs w:val="24"/>
        </w:rPr>
        <w:t xml:space="preserve"> </w:t>
      </w:r>
      <w:r w:rsidR="00FE4217">
        <w:rPr>
          <w:sz w:val="24"/>
          <w:szCs w:val="24"/>
        </w:rPr>
        <w:t xml:space="preserve">Board Members </w:t>
      </w:r>
      <w:r w:rsidR="007E3783">
        <w:rPr>
          <w:sz w:val="24"/>
          <w:szCs w:val="24"/>
        </w:rPr>
        <w:t>B. Bartholomaus</w:t>
      </w:r>
      <w:r w:rsidR="002A2C03">
        <w:rPr>
          <w:sz w:val="24"/>
          <w:szCs w:val="24"/>
        </w:rPr>
        <w:t xml:space="preserve"> </w:t>
      </w:r>
      <w:r w:rsidR="00640F0D">
        <w:rPr>
          <w:sz w:val="24"/>
          <w:szCs w:val="24"/>
        </w:rPr>
        <w:t>and</w:t>
      </w:r>
      <w:r w:rsidR="00A65077">
        <w:rPr>
          <w:sz w:val="24"/>
          <w:szCs w:val="24"/>
        </w:rPr>
        <w:t xml:space="preserve"> </w:t>
      </w:r>
      <w:r w:rsidR="00FE4217">
        <w:rPr>
          <w:sz w:val="24"/>
          <w:szCs w:val="24"/>
        </w:rPr>
        <w:t>C. Wetter were absent</w:t>
      </w:r>
      <w:r w:rsidR="002A2C03">
        <w:rPr>
          <w:sz w:val="24"/>
          <w:szCs w:val="24"/>
        </w:rPr>
        <w:t xml:space="preserve">.  </w:t>
      </w:r>
      <w:r w:rsidR="007E3783">
        <w:rPr>
          <w:sz w:val="24"/>
          <w:szCs w:val="24"/>
        </w:rPr>
        <w:t>Others in attendance were:  Debbie Vollmer, Madonna Peterson, Brett Baumann, Steve Trachtenberg and Nicole Finch.</w:t>
      </w:r>
    </w:p>
    <w:p w:rsidR="008E2EF3" w:rsidRDefault="008E2EF3" w:rsidP="008E2EF3">
      <w:pPr>
        <w:pStyle w:val="NoSpacing"/>
        <w:rPr>
          <w:sz w:val="24"/>
          <w:szCs w:val="24"/>
        </w:rPr>
      </w:pPr>
    </w:p>
    <w:p w:rsidR="007E3783" w:rsidRDefault="00FE4217" w:rsidP="008E2EF3">
      <w:pPr>
        <w:pStyle w:val="NoSpacing"/>
        <w:rPr>
          <w:sz w:val="24"/>
          <w:szCs w:val="24"/>
        </w:rPr>
      </w:pPr>
      <w:r>
        <w:rPr>
          <w:sz w:val="24"/>
          <w:szCs w:val="24"/>
        </w:rPr>
        <w:t xml:space="preserve">Chair </w:t>
      </w:r>
      <w:r w:rsidR="007E3783">
        <w:rPr>
          <w:sz w:val="24"/>
          <w:szCs w:val="24"/>
        </w:rPr>
        <w:t>Arkell</w:t>
      </w:r>
      <w:r w:rsidR="008A476D" w:rsidRPr="008A476D">
        <w:rPr>
          <w:sz w:val="24"/>
          <w:szCs w:val="24"/>
        </w:rPr>
        <w:t xml:space="preserve"> </w:t>
      </w:r>
      <w:r w:rsidR="008E2EF3">
        <w:rPr>
          <w:sz w:val="24"/>
          <w:szCs w:val="24"/>
        </w:rPr>
        <w:t>called the meeting to orde</w:t>
      </w:r>
      <w:r w:rsidR="008A476D">
        <w:rPr>
          <w:sz w:val="24"/>
          <w:szCs w:val="24"/>
        </w:rPr>
        <w:t>r</w:t>
      </w:r>
      <w:r w:rsidR="00AD10F1">
        <w:rPr>
          <w:sz w:val="24"/>
          <w:szCs w:val="24"/>
        </w:rPr>
        <w:t xml:space="preserve">. </w:t>
      </w:r>
      <w:r w:rsidR="002A2C03">
        <w:rPr>
          <w:sz w:val="24"/>
          <w:szCs w:val="24"/>
        </w:rPr>
        <w:t>On a motion by Stavnes, seconded by B</w:t>
      </w:r>
      <w:r w:rsidR="007E3783">
        <w:rPr>
          <w:sz w:val="24"/>
          <w:szCs w:val="24"/>
        </w:rPr>
        <w:t>ents</w:t>
      </w:r>
      <w:r w:rsidR="002A2C03">
        <w:rPr>
          <w:sz w:val="24"/>
          <w:szCs w:val="24"/>
        </w:rPr>
        <w:t xml:space="preserve"> the agenda was unanimously approved.</w:t>
      </w:r>
      <w:r w:rsidR="00E66AB2">
        <w:rPr>
          <w:sz w:val="24"/>
          <w:szCs w:val="24"/>
        </w:rPr>
        <w:t xml:space="preserve"> </w:t>
      </w:r>
      <w:r w:rsidR="007E3783">
        <w:rPr>
          <w:sz w:val="24"/>
          <w:szCs w:val="24"/>
        </w:rPr>
        <w:t xml:space="preserve"> </w:t>
      </w:r>
    </w:p>
    <w:p w:rsidR="007E3783" w:rsidRDefault="007E3783" w:rsidP="008E2EF3">
      <w:pPr>
        <w:pStyle w:val="NoSpacing"/>
        <w:rPr>
          <w:sz w:val="24"/>
          <w:szCs w:val="24"/>
        </w:rPr>
      </w:pPr>
    </w:p>
    <w:p w:rsidR="00AE4FFC" w:rsidRDefault="007E3783" w:rsidP="008E2EF3">
      <w:pPr>
        <w:pStyle w:val="NoSpacing"/>
        <w:rPr>
          <w:sz w:val="24"/>
          <w:szCs w:val="24"/>
        </w:rPr>
      </w:pPr>
      <w:r>
        <w:rPr>
          <w:sz w:val="24"/>
          <w:szCs w:val="24"/>
        </w:rPr>
        <w:t>Bents moved, Sik seconded for unanimous approval of the May 13, 2019 EDA Board minutes.</w:t>
      </w:r>
    </w:p>
    <w:p w:rsidR="00C846AC" w:rsidRDefault="00C846AC" w:rsidP="008E2EF3">
      <w:pPr>
        <w:pStyle w:val="NoSpacing"/>
        <w:rPr>
          <w:sz w:val="24"/>
          <w:szCs w:val="24"/>
        </w:rPr>
      </w:pPr>
    </w:p>
    <w:p w:rsidR="00C846AC" w:rsidRDefault="00C846AC" w:rsidP="008E2EF3">
      <w:pPr>
        <w:pStyle w:val="NoSpacing"/>
        <w:rPr>
          <w:sz w:val="24"/>
          <w:szCs w:val="24"/>
        </w:rPr>
      </w:pPr>
      <w:r>
        <w:rPr>
          <w:sz w:val="24"/>
          <w:szCs w:val="24"/>
        </w:rPr>
        <w:t>Vollmer discussed the status of the EDA business loan</w:t>
      </w:r>
      <w:r w:rsidR="007E3783">
        <w:rPr>
          <w:sz w:val="24"/>
          <w:szCs w:val="24"/>
        </w:rPr>
        <w:t>s</w:t>
      </w:r>
      <w:r>
        <w:rPr>
          <w:sz w:val="24"/>
          <w:szCs w:val="24"/>
        </w:rPr>
        <w:t xml:space="preserve">.  After </w:t>
      </w:r>
      <w:r w:rsidR="00C448A7">
        <w:rPr>
          <w:sz w:val="24"/>
          <w:szCs w:val="24"/>
        </w:rPr>
        <w:t xml:space="preserve">the </w:t>
      </w:r>
      <w:r>
        <w:rPr>
          <w:sz w:val="24"/>
          <w:szCs w:val="24"/>
        </w:rPr>
        <w:t xml:space="preserve">treasurer’s report was reviewed, </w:t>
      </w:r>
      <w:r w:rsidR="007E3783">
        <w:rPr>
          <w:sz w:val="24"/>
          <w:szCs w:val="24"/>
        </w:rPr>
        <w:t>Bittner</w:t>
      </w:r>
      <w:r>
        <w:rPr>
          <w:sz w:val="24"/>
          <w:szCs w:val="24"/>
        </w:rPr>
        <w:t xml:space="preserve"> moved, </w:t>
      </w:r>
      <w:r w:rsidR="007E3783">
        <w:rPr>
          <w:sz w:val="24"/>
          <w:szCs w:val="24"/>
        </w:rPr>
        <w:t>Stavnes</w:t>
      </w:r>
      <w:r>
        <w:rPr>
          <w:sz w:val="24"/>
          <w:szCs w:val="24"/>
        </w:rPr>
        <w:t xml:space="preserve"> seconded for unanimous approval.</w:t>
      </w:r>
    </w:p>
    <w:p w:rsidR="005C3AB9" w:rsidRDefault="005C3AB9" w:rsidP="008E2EF3">
      <w:pPr>
        <w:pStyle w:val="NoSpacing"/>
        <w:rPr>
          <w:sz w:val="24"/>
          <w:szCs w:val="24"/>
        </w:rPr>
      </w:pPr>
    </w:p>
    <w:p w:rsidR="005C3AB9" w:rsidRDefault="001615DD" w:rsidP="008E2EF3">
      <w:pPr>
        <w:pStyle w:val="NoSpacing"/>
        <w:rPr>
          <w:sz w:val="24"/>
          <w:szCs w:val="24"/>
        </w:rPr>
      </w:pPr>
      <w:r>
        <w:rPr>
          <w:sz w:val="24"/>
          <w:szCs w:val="24"/>
        </w:rPr>
        <w:t xml:space="preserve">Vollmer welcomed Brett Baumann to update the board on the status of Lamberton Meats.  </w:t>
      </w:r>
      <w:r w:rsidR="00D71D9A">
        <w:rPr>
          <w:sz w:val="24"/>
          <w:szCs w:val="24"/>
        </w:rPr>
        <w:t xml:space="preserve">The Lamberton Meats EDA Loan is delinquent.  </w:t>
      </w:r>
      <w:r>
        <w:rPr>
          <w:sz w:val="24"/>
          <w:szCs w:val="24"/>
        </w:rPr>
        <w:t xml:space="preserve">Baumann and the Small Business Development Center (SBDC) are in the beginning stages of reviewing the business plan to possibly shift gears. </w:t>
      </w:r>
      <w:r w:rsidR="000B2852">
        <w:rPr>
          <w:sz w:val="24"/>
          <w:szCs w:val="24"/>
        </w:rPr>
        <w:t xml:space="preserve"> </w:t>
      </w:r>
      <w:r>
        <w:rPr>
          <w:sz w:val="24"/>
          <w:szCs w:val="24"/>
        </w:rPr>
        <w:t xml:space="preserve">The SBDC and Baumann are working on plan development gearing the business towards </w:t>
      </w:r>
      <w:r w:rsidR="000B2852">
        <w:rPr>
          <w:sz w:val="24"/>
          <w:szCs w:val="24"/>
        </w:rPr>
        <w:t>retail,</w:t>
      </w:r>
      <w:r>
        <w:rPr>
          <w:sz w:val="24"/>
          <w:szCs w:val="24"/>
        </w:rPr>
        <w:t xml:space="preserve"> so employees are no</w:t>
      </w:r>
      <w:r w:rsidR="000B2852">
        <w:rPr>
          <w:sz w:val="24"/>
          <w:szCs w:val="24"/>
        </w:rPr>
        <w:t>t necessary.</w:t>
      </w:r>
      <w:r>
        <w:rPr>
          <w:sz w:val="24"/>
          <w:szCs w:val="24"/>
        </w:rPr>
        <w:t xml:space="preserve"> </w:t>
      </w:r>
      <w:r w:rsidR="000F710E">
        <w:rPr>
          <w:sz w:val="24"/>
          <w:szCs w:val="24"/>
        </w:rPr>
        <w:t xml:space="preserve">The overhead costs to conduct the butchering part of the business is no longer feasible.  </w:t>
      </w:r>
      <w:r>
        <w:rPr>
          <w:sz w:val="24"/>
          <w:szCs w:val="24"/>
        </w:rPr>
        <w:t>Baumann explained the organizational changes</w:t>
      </w:r>
      <w:r w:rsidR="000B2852">
        <w:rPr>
          <w:sz w:val="24"/>
          <w:szCs w:val="24"/>
        </w:rPr>
        <w:t xml:space="preserve"> and timed goals</w:t>
      </w:r>
      <w:r w:rsidR="000F710E">
        <w:rPr>
          <w:sz w:val="24"/>
          <w:szCs w:val="24"/>
        </w:rPr>
        <w:t xml:space="preserve"> that have been discussed. </w:t>
      </w:r>
      <w:r w:rsidR="000B2852">
        <w:rPr>
          <w:sz w:val="24"/>
          <w:szCs w:val="24"/>
        </w:rPr>
        <w:t xml:space="preserve"> The Board encouraged </w:t>
      </w:r>
      <w:r w:rsidR="000F710E">
        <w:rPr>
          <w:sz w:val="24"/>
          <w:szCs w:val="24"/>
        </w:rPr>
        <w:t>the organizational changes</w:t>
      </w:r>
      <w:r w:rsidR="00D71D9A">
        <w:rPr>
          <w:sz w:val="24"/>
          <w:szCs w:val="24"/>
        </w:rPr>
        <w:t>.</w:t>
      </w:r>
    </w:p>
    <w:p w:rsidR="00C846AC" w:rsidRDefault="00C846AC" w:rsidP="008E2EF3">
      <w:pPr>
        <w:pStyle w:val="NoSpacing"/>
        <w:rPr>
          <w:sz w:val="24"/>
          <w:szCs w:val="24"/>
        </w:rPr>
      </w:pPr>
    </w:p>
    <w:p w:rsidR="00AB6C17" w:rsidRDefault="0010196D" w:rsidP="008E2EF3">
      <w:pPr>
        <w:pStyle w:val="NoSpacing"/>
        <w:rPr>
          <w:sz w:val="24"/>
          <w:szCs w:val="24"/>
        </w:rPr>
      </w:pPr>
      <w:r>
        <w:rPr>
          <w:sz w:val="24"/>
          <w:szCs w:val="24"/>
        </w:rPr>
        <w:t xml:space="preserve">Vollmer informed the board there is a party interested in purchasing land in the Industrial Park.  She said the </w:t>
      </w:r>
      <w:r w:rsidR="00987F4F">
        <w:rPr>
          <w:sz w:val="24"/>
          <w:szCs w:val="24"/>
        </w:rPr>
        <w:t xml:space="preserve">interested party is seeking 20-25 acres </w:t>
      </w:r>
      <w:r>
        <w:rPr>
          <w:sz w:val="24"/>
          <w:szCs w:val="24"/>
        </w:rPr>
        <w:t>to construct a USDA Cold Storage Facility</w:t>
      </w:r>
      <w:r w:rsidR="00987F4F">
        <w:rPr>
          <w:sz w:val="24"/>
          <w:szCs w:val="24"/>
        </w:rPr>
        <w:t xml:space="preserve"> that will be used for cold storage, some cutting (but no slaughtering), and possibly a cannery</w:t>
      </w:r>
      <w:r>
        <w:rPr>
          <w:sz w:val="24"/>
          <w:szCs w:val="24"/>
        </w:rPr>
        <w:t xml:space="preserve">.  </w:t>
      </w:r>
      <w:r w:rsidR="00987F4F">
        <w:rPr>
          <w:sz w:val="24"/>
          <w:szCs w:val="24"/>
        </w:rPr>
        <w:t>The fa</w:t>
      </w:r>
      <w:r w:rsidR="00AB6C17">
        <w:rPr>
          <w:sz w:val="24"/>
          <w:szCs w:val="24"/>
        </w:rPr>
        <w:t xml:space="preserve">cility would need access to both the rail and Highway 14.  Deliberation of the Industrial Park infrastructure ensued.  </w:t>
      </w:r>
    </w:p>
    <w:p w:rsidR="00AB6C17" w:rsidRDefault="00AB6C17" w:rsidP="008E2EF3">
      <w:pPr>
        <w:pStyle w:val="NoSpacing"/>
        <w:rPr>
          <w:sz w:val="24"/>
          <w:szCs w:val="24"/>
        </w:rPr>
      </w:pPr>
    </w:p>
    <w:p w:rsidR="00000F56" w:rsidRDefault="006A4A60" w:rsidP="008E2EF3">
      <w:pPr>
        <w:pStyle w:val="NoSpacing"/>
        <w:rPr>
          <w:sz w:val="24"/>
          <w:szCs w:val="24"/>
        </w:rPr>
      </w:pPr>
      <w:r>
        <w:rPr>
          <w:sz w:val="24"/>
          <w:szCs w:val="24"/>
        </w:rPr>
        <w:t xml:space="preserve">Stephen Trachtenberg and Nicole Finch, Chasing Our Tails, Inc. </w:t>
      </w:r>
      <w:r w:rsidR="00AB6C17">
        <w:rPr>
          <w:sz w:val="24"/>
          <w:szCs w:val="24"/>
        </w:rPr>
        <w:t>introduced themselves as the interested party</w:t>
      </w:r>
      <w:r w:rsidR="008B2F88">
        <w:rPr>
          <w:sz w:val="24"/>
          <w:szCs w:val="24"/>
        </w:rPr>
        <w:t xml:space="preserve"> with a global view of their business and how Lamberton may fit into that.  Stephen</w:t>
      </w:r>
      <w:r w:rsidR="00DB763F">
        <w:rPr>
          <w:sz w:val="24"/>
          <w:szCs w:val="24"/>
        </w:rPr>
        <w:t xml:space="preserve"> shared</w:t>
      </w:r>
      <w:r w:rsidR="006A7601">
        <w:rPr>
          <w:sz w:val="24"/>
          <w:szCs w:val="24"/>
        </w:rPr>
        <w:t xml:space="preserve"> how his company will process animals from the farm to the retail store in both human and pet grade qualities.  His business is growing throughout the SW Region of the state.  </w:t>
      </w:r>
      <w:r w:rsidR="00646D56">
        <w:rPr>
          <w:sz w:val="24"/>
          <w:szCs w:val="24"/>
        </w:rPr>
        <w:t>He has acquired several locations to utilize the farm to retail store concept; however, there is a nationwide shortage of cold storage.</w:t>
      </w:r>
      <w:r w:rsidR="006A7601">
        <w:rPr>
          <w:sz w:val="24"/>
          <w:szCs w:val="24"/>
        </w:rPr>
        <w:t xml:space="preserve"> </w:t>
      </w:r>
      <w:r w:rsidR="00646D56">
        <w:rPr>
          <w:sz w:val="24"/>
          <w:szCs w:val="24"/>
        </w:rPr>
        <w:t xml:space="preserve">Stephen said he would like to </w:t>
      </w:r>
      <w:r w:rsidR="007F7EDF">
        <w:rPr>
          <w:sz w:val="24"/>
          <w:szCs w:val="24"/>
        </w:rPr>
        <w:t>construct</w:t>
      </w:r>
      <w:r w:rsidR="00646D56">
        <w:rPr>
          <w:sz w:val="24"/>
          <w:szCs w:val="24"/>
        </w:rPr>
        <w:t xml:space="preserve"> a 200,000 square foot cold storage facility</w:t>
      </w:r>
      <w:r w:rsidR="00730558">
        <w:rPr>
          <w:sz w:val="24"/>
          <w:szCs w:val="24"/>
        </w:rPr>
        <w:t xml:space="preserve"> with an opening date in 2021 if an agreement can be reached regarding the sale and development of EDA owned acreage located in the Industrial Park.</w:t>
      </w:r>
      <w:r w:rsidR="001104E0">
        <w:rPr>
          <w:sz w:val="24"/>
          <w:szCs w:val="24"/>
        </w:rPr>
        <w:t xml:space="preserve">  </w:t>
      </w:r>
      <w:r w:rsidR="007F7EDF">
        <w:rPr>
          <w:sz w:val="24"/>
          <w:szCs w:val="24"/>
        </w:rPr>
        <w:t xml:space="preserve">He said the Lamberton Industrial Park could be a valuable location to his business because of the access to both a major highway and a railroad spur.  </w:t>
      </w:r>
    </w:p>
    <w:p w:rsidR="007F7EDF" w:rsidRDefault="007F7EDF" w:rsidP="008E2EF3">
      <w:pPr>
        <w:pStyle w:val="NoSpacing"/>
        <w:rPr>
          <w:sz w:val="24"/>
          <w:szCs w:val="24"/>
        </w:rPr>
      </w:pPr>
    </w:p>
    <w:p w:rsidR="00000F56" w:rsidRDefault="006A4A60" w:rsidP="008E2EF3">
      <w:pPr>
        <w:pStyle w:val="NoSpacing"/>
        <w:rPr>
          <w:sz w:val="24"/>
          <w:szCs w:val="24"/>
        </w:rPr>
      </w:pPr>
      <w:r>
        <w:rPr>
          <w:sz w:val="24"/>
          <w:szCs w:val="24"/>
        </w:rPr>
        <w:t>Due to time restraint, Chair Arkell called for a special meeting to continue with the agenda.</w:t>
      </w:r>
    </w:p>
    <w:p w:rsidR="007C75BA" w:rsidRDefault="006A4A60" w:rsidP="008E2EF3">
      <w:pPr>
        <w:pStyle w:val="NoSpacing"/>
        <w:rPr>
          <w:sz w:val="24"/>
          <w:szCs w:val="24"/>
        </w:rPr>
      </w:pPr>
      <w:r>
        <w:rPr>
          <w:sz w:val="24"/>
          <w:szCs w:val="24"/>
        </w:rPr>
        <w:t>Sik moved, Bittner seconded to adjourn the meeting until 5:15 p.m. on Monday, June 1</w:t>
      </w:r>
      <w:r w:rsidR="0018329D">
        <w:rPr>
          <w:sz w:val="24"/>
          <w:szCs w:val="24"/>
        </w:rPr>
        <w:t>7</w:t>
      </w:r>
      <w:r>
        <w:rPr>
          <w:sz w:val="24"/>
          <w:szCs w:val="24"/>
        </w:rPr>
        <w:t>, 2019.  All voted in favor, motion carried.</w:t>
      </w:r>
    </w:p>
    <w:p w:rsidR="007C75BA" w:rsidRDefault="007C75BA" w:rsidP="008E2EF3">
      <w:pPr>
        <w:pStyle w:val="NoSpacing"/>
        <w:rPr>
          <w:sz w:val="24"/>
          <w:szCs w:val="24"/>
        </w:rPr>
      </w:pPr>
    </w:p>
    <w:p w:rsidR="007C75BA" w:rsidRDefault="007915D5" w:rsidP="008E2EF3">
      <w:pPr>
        <w:pStyle w:val="NoSpacing"/>
        <w:rPr>
          <w:sz w:val="24"/>
          <w:szCs w:val="24"/>
        </w:rPr>
      </w:pPr>
      <w:r>
        <w:rPr>
          <w:sz w:val="24"/>
          <w:szCs w:val="24"/>
        </w:rPr>
        <w:t>Respectfully Submitted,</w:t>
      </w:r>
    </w:p>
    <w:p w:rsidR="006A4A60" w:rsidRPr="008E2EF3" w:rsidRDefault="006A4A60" w:rsidP="008E2EF3">
      <w:pPr>
        <w:pStyle w:val="NoSpacing"/>
        <w:rPr>
          <w:sz w:val="24"/>
          <w:szCs w:val="24"/>
        </w:rPr>
      </w:pPr>
      <w:r>
        <w:rPr>
          <w:sz w:val="24"/>
          <w:szCs w:val="24"/>
        </w:rPr>
        <w:t>Madonna Peterson</w:t>
      </w:r>
      <w:r w:rsidR="00811729">
        <w:rPr>
          <w:sz w:val="24"/>
          <w:szCs w:val="24"/>
        </w:rPr>
        <w:t>, City Clerk</w:t>
      </w:r>
    </w:p>
    <w:sectPr w:rsidR="006A4A60" w:rsidRPr="008E2EF3" w:rsidSect="00811729">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F3"/>
    <w:rsid w:val="00000F56"/>
    <w:rsid w:val="00052F53"/>
    <w:rsid w:val="000919E4"/>
    <w:rsid w:val="000B2852"/>
    <w:rsid w:val="000E2BD5"/>
    <w:rsid w:val="000F710E"/>
    <w:rsid w:val="000F729F"/>
    <w:rsid w:val="0010196D"/>
    <w:rsid w:val="001104E0"/>
    <w:rsid w:val="00126CD8"/>
    <w:rsid w:val="0013157D"/>
    <w:rsid w:val="001615DD"/>
    <w:rsid w:val="00164E70"/>
    <w:rsid w:val="0018329D"/>
    <w:rsid w:val="0018587F"/>
    <w:rsid w:val="00192DA0"/>
    <w:rsid w:val="0019757D"/>
    <w:rsid w:val="001B76B7"/>
    <w:rsid w:val="001F313A"/>
    <w:rsid w:val="002A2C03"/>
    <w:rsid w:val="003A273C"/>
    <w:rsid w:val="003A703C"/>
    <w:rsid w:val="003F554B"/>
    <w:rsid w:val="00401D2A"/>
    <w:rsid w:val="00446F34"/>
    <w:rsid w:val="004B2F61"/>
    <w:rsid w:val="005425E9"/>
    <w:rsid w:val="00545C59"/>
    <w:rsid w:val="00545D59"/>
    <w:rsid w:val="00584B60"/>
    <w:rsid w:val="005C3AB9"/>
    <w:rsid w:val="00640F0D"/>
    <w:rsid w:val="00646D56"/>
    <w:rsid w:val="00687E38"/>
    <w:rsid w:val="006A4A60"/>
    <w:rsid w:val="006A7601"/>
    <w:rsid w:val="007222CB"/>
    <w:rsid w:val="00730558"/>
    <w:rsid w:val="00754195"/>
    <w:rsid w:val="00766822"/>
    <w:rsid w:val="007915D5"/>
    <w:rsid w:val="007C75BA"/>
    <w:rsid w:val="007E3783"/>
    <w:rsid w:val="007F7EDF"/>
    <w:rsid w:val="00811729"/>
    <w:rsid w:val="0081627A"/>
    <w:rsid w:val="0084686D"/>
    <w:rsid w:val="008A476D"/>
    <w:rsid w:val="008B11D3"/>
    <w:rsid w:val="008B2F88"/>
    <w:rsid w:val="008B561E"/>
    <w:rsid w:val="008E2EF3"/>
    <w:rsid w:val="0091337F"/>
    <w:rsid w:val="00933C41"/>
    <w:rsid w:val="00947664"/>
    <w:rsid w:val="00987F4F"/>
    <w:rsid w:val="009D542A"/>
    <w:rsid w:val="00A30398"/>
    <w:rsid w:val="00A65077"/>
    <w:rsid w:val="00A77CFF"/>
    <w:rsid w:val="00AB6C17"/>
    <w:rsid w:val="00AD10F1"/>
    <w:rsid w:val="00AD3D74"/>
    <w:rsid w:val="00AD531E"/>
    <w:rsid w:val="00AD5E28"/>
    <w:rsid w:val="00AE4FFC"/>
    <w:rsid w:val="00B03E3F"/>
    <w:rsid w:val="00B61879"/>
    <w:rsid w:val="00B818A3"/>
    <w:rsid w:val="00C1053B"/>
    <w:rsid w:val="00C376D4"/>
    <w:rsid w:val="00C448A7"/>
    <w:rsid w:val="00C846AC"/>
    <w:rsid w:val="00CB43BA"/>
    <w:rsid w:val="00CC73D9"/>
    <w:rsid w:val="00D03BCC"/>
    <w:rsid w:val="00D225E0"/>
    <w:rsid w:val="00D42FEA"/>
    <w:rsid w:val="00D600BD"/>
    <w:rsid w:val="00D66905"/>
    <w:rsid w:val="00D71D9A"/>
    <w:rsid w:val="00DB763F"/>
    <w:rsid w:val="00DD3549"/>
    <w:rsid w:val="00E1263C"/>
    <w:rsid w:val="00E1483D"/>
    <w:rsid w:val="00E2768B"/>
    <w:rsid w:val="00E43D2C"/>
    <w:rsid w:val="00E6547D"/>
    <w:rsid w:val="00E66AB2"/>
    <w:rsid w:val="00ED011B"/>
    <w:rsid w:val="00EE485E"/>
    <w:rsid w:val="00EF501C"/>
    <w:rsid w:val="00F57672"/>
    <w:rsid w:val="00F6325F"/>
    <w:rsid w:val="00F74894"/>
    <w:rsid w:val="00F963EF"/>
    <w:rsid w:val="00FD5DBC"/>
    <w:rsid w:val="00FE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E09C"/>
  <w15:docId w15:val="{7703983F-CC65-4013-9DD2-C1C7FE7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Wetter</dc:creator>
  <cp:lastModifiedBy>Madonna Peterson</cp:lastModifiedBy>
  <cp:revision>3</cp:revision>
  <cp:lastPrinted>2019-07-02T16:45:00Z</cp:lastPrinted>
  <dcterms:created xsi:type="dcterms:W3CDTF">2019-07-02T16:46:00Z</dcterms:created>
  <dcterms:modified xsi:type="dcterms:W3CDTF">2019-07-08T21:59:00Z</dcterms:modified>
</cp:coreProperties>
</file>