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57D" w:rsidRDefault="008E2EF3" w:rsidP="008E2EF3">
      <w:pPr>
        <w:pStyle w:val="NoSpacing"/>
        <w:jc w:val="center"/>
        <w:rPr>
          <w:sz w:val="24"/>
          <w:szCs w:val="24"/>
        </w:rPr>
      </w:pPr>
      <w:r w:rsidRPr="008E2EF3">
        <w:rPr>
          <w:sz w:val="24"/>
          <w:szCs w:val="24"/>
        </w:rPr>
        <w:t>Lamberton EDA Minutes</w:t>
      </w:r>
    </w:p>
    <w:p w:rsidR="008E2EF3" w:rsidRDefault="002B54D9" w:rsidP="008E2EF3">
      <w:pPr>
        <w:pStyle w:val="NoSpacing"/>
        <w:jc w:val="center"/>
        <w:rPr>
          <w:sz w:val="24"/>
          <w:szCs w:val="24"/>
        </w:rPr>
      </w:pPr>
      <w:r>
        <w:rPr>
          <w:sz w:val="24"/>
          <w:szCs w:val="24"/>
        </w:rPr>
        <w:t>July</w:t>
      </w:r>
      <w:r w:rsidR="000F729F">
        <w:rPr>
          <w:sz w:val="24"/>
          <w:szCs w:val="24"/>
        </w:rPr>
        <w:t xml:space="preserve"> </w:t>
      </w:r>
      <w:r>
        <w:rPr>
          <w:sz w:val="24"/>
          <w:szCs w:val="24"/>
        </w:rPr>
        <w:t>8</w:t>
      </w:r>
      <w:r w:rsidR="00C1053B">
        <w:rPr>
          <w:sz w:val="24"/>
          <w:szCs w:val="24"/>
        </w:rPr>
        <w:t>,</w:t>
      </w:r>
      <w:r w:rsidR="00FE4217">
        <w:rPr>
          <w:sz w:val="24"/>
          <w:szCs w:val="24"/>
        </w:rPr>
        <w:t xml:space="preserve"> 2019</w:t>
      </w:r>
      <w:r w:rsidR="0084686D">
        <w:rPr>
          <w:sz w:val="24"/>
          <w:szCs w:val="24"/>
        </w:rPr>
        <w:t xml:space="preserve"> ● 5:</w:t>
      </w:r>
      <w:r w:rsidR="002A2C03">
        <w:rPr>
          <w:sz w:val="24"/>
          <w:szCs w:val="24"/>
        </w:rPr>
        <w:t>15</w:t>
      </w:r>
      <w:r w:rsidR="0084686D">
        <w:rPr>
          <w:sz w:val="24"/>
          <w:szCs w:val="24"/>
        </w:rPr>
        <w:t xml:space="preserve"> p.m.</w:t>
      </w:r>
    </w:p>
    <w:p w:rsidR="00E1263C" w:rsidRDefault="00E1263C" w:rsidP="008E2EF3">
      <w:pPr>
        <w:pStyle w:val="NoSpacing"/>
        <w:jc w:val="center"/>
        <w:rPr>
          <w:sz w:val="24"/>
          <w:szCs w:val="24"/>
        </w:rPr>
      </w:pPr>
    </w:p>
    <w:p w:rsidR="008E2EF3" w:rsidRDefault="008E2EF3" w:rsidP="006211CA">
      <w:pPr>
        <w:pStyle w:val="NoSpacing"/>
        <w:spacing w:line="276" w:lineRule="auto"/>
        <w:rPr>
          <w:sz w:val="24"/>
          <w:szCs w:val="24"/>
        </w:rPr>
      </w:pPr>
      <w:r>
        <w:rPr>
          <w:sz w:val="24"/>
          <w:szCs w:val="24"/>
        </w:rPr>
        <w:t xml:space="preserve">The Lamberton EDA met in regular session in the city council room on </w:t>
      </w:r>
      <w:r w:rsidR="009E4C8C">
        <w:rPr>
          <w:sz w:val="24"/>
          <w:szCs w:val="24"/>
        </w:rPr>
        <w:t>July 8</w:t>
      </w:r>
      <w:r w:rsidR="00E1263C">
        <w:rPr>
          <w:sz w:val="24"/>
          <w:szCs w:val="24"/>
        </w:rPr>
        <w:t>,</w:t>
      </w:r>
      <w:r w:rsidR="00A65077">
        <w:rPr>
          <w:sz w:val="24"/>
          <w:szCs w:val="24"/>
        </w:rPr>
        <w:t xml:space="preserve"> </w:t>
      </w:r>
      <w:r w:rsidR="00E1263C">
        <w:rPr>
          <w:sz w:val="24"/>
          <w:szCs w:val="24"/>
        </w:rPr>
        <w:t>2019</w:t>
      </w:r>
      <w:r>
        <w:rPr>
          <w:sz w:val="24"/>
          <w:szCs w:val="24"/>
        </w:rPr>
        <w:t xml:space="preserve"> with</w:t>
      </w:r>
      <w:r w:rsidR="00126CD8">
        <w:rPr>
          <w:sz w:val="24"/>
          <w:szCs w:val="24"/>
        </w:rPr>
        <w:t xml:space="preserve"> </w:t>
      </w:r>
      <w:r w:rsidR="00FE4217">
        <w:rPr>
          <w:sz w:val="24"/>
          <w:szCs w:val="24"/>
        </w:rPr>
        <w:t xml:space="preserve">Board Members L. </w:t>
      </w:r>
      <w:r w:rsidR="00401D2A">
        <w:rPr>
          <w:sz w:val="24"/>
          <w:szCs w:val="24"/>
        </w:rPr>
        <w:t>Sik</w:t>
      </w:r>
      <w:r w:rsidR="008A476D">
        <w:rPr>
          <w:sz w:val="24"/>
          <w:szCs w:val="24"/>
        </w:rPr>
        <w:t>,</w:t>
      </w:r>
      <w:r w:rsidR="002A2C03">
        <w:rPr>
          <w:sz w:val="24"/>
          <w:szCs w:val="24"/>
        </w:rPr>
        <w:t xml:space="preserve"> C. Stavnes, M. Bents, </w:t>
      </w:r>
      <w:r w:rsidR="00FE4217">
        <w:rPr>
          <w:sz w:val="24"/>
          <w:szCs w:val="24"/>
        </w:rPr>
        <w:t>R. Arkell</w:t>
      </w:r>
      <w:r w:rsidR="002B54D9">
        <w:rPr>
          <w:sz w:val="24"/>
          <w:szCs w:val="24"/>
        </w:rPr>
        <w:t>, B. Bartholomaus</w:t>
      </w:r>
      <w:r w:rsidR="00FE4217">
        <w:rPr>
          <w:sz w:val="24"/>
          <w:szCs w:val="24"/>
        </w:rPr>
        <w:t xml:space="preserve"> </w:t>
      </w:r>
      <w:r w:rsidR="00401D2A">
        <w:rPr>
          <w:sz w:val="24"/>
          <w:szCs w:val="24"/>
        </w:rPr>
        <w:t xml:space="preserve">and </w:t>
      </w:r>
      <w:r w:rsidR="007E3783">
        <w:rPr>
          <w:sz w:val="24"/>
          <w:szCs w:val="24"/>
        </w:rPr>
        <w:t>L</w:t>
      </w:r>
      <w:r w:rsidR="00FE4217">
        <w:rPr>
          <w:sz w:val="24"/>
          <w:szCs w:val="24"/>
        </w:rPr>
        <w:t>. B</w:t>
      </w:r>
      <w:r w:rsidR="007E3783">
        <w:rPr>
          <w:sz w:val="24"/>
          <w:szCs w:val="24"/>
        </w:rPr>
        <w:t>ittner</w:t>
      </w:r>
      <w:r w:rsidR="00766822">
        <w:rPr>
          <w:sz w:val="24"/>
          <w:szCs w:val="24"/>
        </w:rPr>
        <w:t xml:space="preserve"> present</w:t>
      </w:r>
      <w:r w:rsidR="00401D2A">
        <w:rPr>
          <w:sz w:val="24"/>
          <w:szCs w:val="24"/>
        </w:rPr>
        <w:t xml:space="preserve">. </w:t>
      </w:r>
      <w:r w:rsidR="002A2C03">
        <w:rPr>
          <w:sz w:val="24"/>
          <w:szCs w:val="24"/>
        </w:rPr>
        <w:t xml:space="preserve"> </w:t>
      </w:r>
      <w:r w:rsidR="002B54D9">
        <w:rPr>
          <w:sz w:val="24"/>
          <w:szCs w:val="24"/>
        </w:rPr>
        <w:t xml:space="preserve">C. Wetter </w:t>
      </w:r>
      <w:r w:rsidR="009E4C8C">
        <w:rPr>
          <w:sz w:val="24"/>
          <w:szCs w:val="24"/>
        </w:rPr>
        <w:t>arrived after the meeting started.</w:t>
      </w:r>
      <w:r w:rsidR="002A2C03">
        <w:rPr>
          <w:sz w:val="24"/>
          <w:szCs w:val="24"/>
        </w:rPr>
        <w:t xml:space="preserve">  </w:t>
      </w:r>
      <w:r w:rsidR="007E3783">
        <w:rPr>
          <w:sz w:val="24"/>
          <w:szCs w:val="24"/>
        </w:rPr>
        <w:t>Others in attendance were:  Debbie Vollmer, M</w:t>
      </w:r>
      <w:r w:rsidR="009E4C8C">
        <w:rPr>
          <w:sz w:val="24"/>
          <w:szCs w:val="24"/>
        </w:rPr>
        <w:t xml:space="preserve">adonna Peterson and </w:t>
      </w:r>
      <w:r w:rsidR="007E3783">
        <w:rPr>
          <w:sz w:val="24"/>
          <w:szCs w:val="24"/>
        </w:rPr>
        <w:t>Ste</w:t>
      </w:r>
      <w:r w:rsidR="009E4C8C">
        <w:rPr>
          <w:sz w:val="24"/>
          <w:szCs w:val="24"/>
        </w:rPr>
        <w:t>ve Trachtenberg</w:t>
      </w:r>
      <w:r w:rsidR="007E3783">
        <w:rPr>
          <w:sz w:val="24"/>
          <w:szCs w:val="24"/>
        </w:rPr>
        <w:t>.</w:t>
      </w:r>
    </w:p>
    <w:p w:rsidR="008E2EF3" w:rsidRDefault="008E2EF3" w:rsidP="006211CA">
      <w:pPr>
        <w:pStyle w:val="NoSpacing"/>
        <w:spacing w:line="276" w:lineRule="auto"/>
        <w:rPr>
          <w:sz w:val="24"/>
          <w:szCs w:val="24"/>
        </w:rPr>
      </w:pPr>
    </w:p>
    <w:p w:rsidR="009E4C8C" w:rsidRDefault="00FE4217" w:rsidP="006211CA">
      <w:pPr>
        <w:pStyle w:val="NoSpacing"/>
        <w:spacing w:line="276" w:lineRule="auto"/>
        <w:rPr>
          <w:sz w:val="24"/>
          <w:szCs w:val="24"/>
        </w:rPr>
      </w:pPr>
      <w:r>
        <w:rPr>
          <w:sz w:val="24"/>
          <w:szCs w:val="24"/>
        </w:rPr>
        <w:t xml:space="preserve">Chair </w:t>
      </w:r>
      <w:r w:rsidR="007E3783">
        <w:rPr>
          <w:sz w:val="24"/>
          <w:szCs w:val="24"/>
        </w:rPr>
        <w:t>Arkell</w:t>
      </w:r>
      <w:r w:rsidR="008A476D" w:rsidRPr="008A476D">
        <w:rPr>
          <w:sz w:val="24"/>
          <w:szCs w:val="24"/>
        </w:rPr>
        <w:t xml:space="preserve"> </w:t>
      </w:r>
      <w:r w:rsidR="008E2EF3">
        <w:rPr>
          <w:sz w:val="24"/>
          <w:szCs w:val="24"/>
        </w:rPr>
        <w:t>called the meeting to orde</w:t>
      </w:r>
      <w:r w:rsidR="008A476D">
        <w:rPr>
          <w:sz w:val="24"/>
          <w:szCs w:val="24"/>
        </w:rPr>
        <w:t>r</w:t>
      </w:r>
      <w:r w:rsidR="00AD10F1">
        <w:rPr>
          <w:sz w:val="24"/>
          <w:szCs w:val="24"/>
        </w:rPr>
        <w:t xml:space="preserve">. </w:t>
      </w:r>
      <w:r w:rsidR="002A2C03">
        <w:rPr>
          <w:sz w:val="24"/>
          <w:szCs w:val="24"/>
        </w:rPr>
        <w:t>On a motion by Stavnes, seconded by B</w:t>
      </w:r>
      <w:r w:rsidR="007E3783">
        <w:rPr>
          <w:sz w:val="24"/>
          <w:szCs w:val="24"/>
        </w:rPr>
        <w:t>ents</w:t>
      </w:r>
      <w:r w:rsidR="002A2C03">
        <w:rPr>
          <w:sz w:val="24"/>
          <w:szCs w:val="24"/>
        </w:rPr>
        <w:t xml:space="preserve"> the agenda was unanimously approved.</w:t>
      </w:r>
    </w:p>
    <w:p w:rsidR="009E4C8C" w:rsidRDefault="009E4C8C" w:rsidP="006211CA">
      <w:pPr>
        <w:pStyle w:val="NoSpacing"/>
        <w:spacing w:line="276" w:lineRule="auto"/>
        <w:rPr>
          <w:sz w:val="24"/>
          <w:szCs w:val="24"/>
        </w:rPr>
      </w:pPr>
    </w:p>
    <w:p w:rsidR="006D7CD5" w:rsidRDefault="009E4C8C" w:rsidP="006211CA">
      <w:pPr>
        <w:pStyle w:val="NoSpacing"/>
        <w:spacing w:line="276" w:lineRule="auto"/>
        <w:rPr>
          <w:sz w:val="24"/>
          <w:szCs w:val="24"/>
        </w:rPr>
      </w:pPr>
      <w:r>
        <w:rPr>
          <w:sz w:val="24"/>
          <w:szCs w:val="24"/>
        </w:rPr>
        <w:t xml:space="preserve">Steve Trachtenberg was present for Chasing Our Tails to discuss the </w:t>
      </w:r>
      <w:proofErr w:type="spellStart"/>
      <w:r>
        <w:rPr>
          <w:sz w:val="24"/>
          <w:szCs w:val="24"/>
        </w:rPr>
        <w:t>Lamberton</w:t>
      </w:r>
      <w:proofErr w:type="spellEnd"/>
      <w:r>
        <w:rPr>
          <w:sz w:val="24"/>
          <w:szCs w:val="24"/>
        </w:rPr>
        <w:t xml:space="preserve"> EDA proposal on the Industrial Park land.  Debbie Vollmer opened by asking Steve if he had any questions or concerns on the proposal after reviewing it prior to the meeting.  Steve went thru the proposal and had a couple concerns on the requirements.  It was stated to Steve that this proposal was structured to help meet his timing in order to get started and the EDA/City to get possible grants for infrastructure.  Steve was appreciative of the offer and would confer with his attorney and let the EDA know where he stands with this.  It was stated to Steve that after consulting with council, that this is our best proposal at this time, but would entertain any counter</w:t>
      </w:r>
      <w:r w:rsidR="006D7CD5">
        <w:rPr>
          <w:sz w:val="24"/>
          <w:szCs w:val="24"/>
        </w:rPr>
        <w:t xml:space="preserve"> offer that he would come up with.  Steve thanked the EDA and would get back to Debbie at a later date.</w:t>
      </w:r>
    </w:p>
    <w:p w:rsidR="006D7CD5" w:rsidRDefault="006D7CD5" w:rsidP="006211CA">
      <w:pPr>
        <w:pStyle w:val="NoSpacing"/>
        <w:spacing w:line="276" w:lineRule="auto"/>
        <w:rPr>
          <w:sz w:val="24"/>
          <w:szCs w:val="24"/>
        </w:rPr>
      </w:pPr>
    </w:p>
    <w:p w:rsidR="007E3783" w:rsidRDefault="006D7CD5" w:rsidP="006211CA">
      <w:pPr>
        <w:pStyle w:val="NoSpacing"/>
        <w:spacing w:line="276" w:lineRule="auto"/>
        <w:rPr>
          <w:sz w:val="24"/>
          <w:szCs w:val="24"/>
        </w:rPr>
      </w:pPr>
      <w:r>
        <w:rPr>
          <w:sz w:val="24"/>
          <w:szCs w:val="24"/>
        </w:rPr>
        <w:t>Craig Wetter entered the meeting and was informed on the discussion with Steve Trachtenberg.</w:t>
      </w:r>
      <w:r w:rsidR="009E4C8C">
        <w:rPr>
          <w:sz w:val="24"/>
          <w:szCs w:val="24"/>
        </w:rPr>
        <w:t xml:space="preserve"> </w:t>
      </w:r>
      <w:r w:rsidR="007E3783">
        <w:rPr>
          <w:sz w:val="24"/>
          <w:szCs w:val="24"/>
        </w:rPr>
        <w:t xml:space="preserve"> </w:t>
      </w:r>
    </w:p>
    <w:p w:rsidR="007E3783" w:rsidRDefault="007E3783" w:rsidP="006211CA">
      <w:pPr>
        <w:pStyle w:val="NoSpacing"/>
        <w:spacing w:line="276" w:lineRule="auto"/>
        <w:rPr>
          <w:sz w:val="24"/>
          <w:szCs w:val="24"/>
        </w:rPr>
      </w:pPr>
    </w:p>
    <w:p w:rsidR="00AE4FFC" w:rsidRDefault="009E4C8C" w:rsidP="006211CA">
      <w:pPr>
        <w:pStyle w:val="NoSpacing"/>
        <w:spacing w:line="276" w:lineRule="auto"/>
        <w:rPr>
          <w:sz w:val="24"/>
          <w:szCs w:val="24"/>
        </w:rPr>
      </w:pPr>
      <w:proofErr w:type="spellStart"/>
      <w:r>
        <w:rPr>
          <w:sz w:val="24"/>
          <w:szCs w:val="24"/>
        </w:rPr>
        <w:t>Sik</w:t>
      </w:r>
      <w:proofErr w:type="spellEnd"/>
      <w:r>
        <w:rPr>
          <w:sz w:val="24"/>
          <w:szCs w:val="24"/>
        </w:rPr>
        <w:t xml:space="preserve"> moved and Bents</w:t>
      </w:r>
      <w:r w:rsidR="007E3783">
        <w:rPr>
          <w:sz w:val="24"/>
          <w:szCs w:val="24"/>
        </w:rPr>
        <w:t xml:space="preserve"> seconded for </w:t>
      </w:r>
      <w:r>
        <w:rPr>
          <w:sz w:val="24"/>
          <w:szCs w:val="24"/>
        </w:rPr>
        <w:t>unanimous approval of the June 10</w:t>
      </w:r>
      <w:r w:rsidR="007E3783">
        <w:rPr>
          <w:sz w:val="24"/>
          <w:szCs w:val="24"/>
        </w:rPr>
        <w:t>, 2019 EDA Board minutes.</w:t>
      </w:r>
    </w:p>
    <w:p w:rsidR="009E4C8C" w:rsidRDefault="009E4C8C" w:rsidP="006211CA">
      <w:pPr>
        <w:pStyle w:val="NoSpacing"/>
        <w:spacing w:line="276" w:lineRule="auto"/>
        <w:rPr>
          <w:sz w:val="24"/>
          <w:szCs w:val="24"/>
        </w:rPr>
      </w:pPr>
    </w:p>
    <w:p w:rsidR="009E4C8C" w:rsidRDefault="009E4C8C" w:rsidP="006211CA">
      <w:pPr>
        <w:pStyle w:val="NoSpacing"/>
        <w:spacing w:line="276" w:lineRule="auto"/>
        <w:rPr>
          <w:sz w:val="24"/>
          <w:szCs w:val="24"/>
        </w:rPr>
      </w:pPr>
      <w:r>
        <w:rPr>
          <w:sz w:val="24"/>
          <w:szCs w:val="24"/>
        </w:rPr>
        <w:t>Wetter moved and Bittner</w:t>
      </w:r>
      <w:r>
        <w:rPr>
          <w:sz w:val="24"/>
          <w:szCs w:val="24"/>
        </w:rPr>
        <w:t xml:space="preserve"> seconded for u</w:t>
      </w:r>
      <w:r>
        <w:rPr>
          <w:sz w:val="24"/>
          <w:szCs w:val="24"/>
        </w:rPr>
        <w:t>nanimous approval of the June 17, 2019 EDA special meeting</w:t>
      </w:r>
      <w:r>
        <w:rPr>
          <w:sz w:val="24"/>
          <w:szCs w:val="24"/>
        </w:rPr>
        <w:t xml:space="preserve"> minutes</w:t>
      </w:r>
      <w:r>
        <w:rPr>
          <w:sz w:val="24"/>
          <w:szCs w:val="24"/>
        </w:rPr>
        <w:t>.</w:t>
      </w:r>
    </w:p>
    <w:p w:rsidR="00C846AC" w:rsidRDefault="00C846AC" w:rsidP="006211CA">
      <w:pPr>
        <w:pStyle w:val="NoSpacing"/>
        <w:spacing w:line="276" w:lineRule="auto"/>
        <w:rPr>
          <w:sz w:val="24"/>
          <w:szCs w:val="24"/>
        </w:rPr>
      </w:pPr>
    </w:p>
    <w:p w:rsidR="00C846AC" w:rsidRDefault="00C846AC" w:rsidP="006211CA">
      <w:pPr>
        <w:pStyle w:val="NoSpacing"/>
        <w:spacing w:line="276" w:lineRule="auto"/>
        <w:rPr>
          <w:sz w:val="24"/>
          <w:szCs w:val="24"/>
        </w:rPr>
      </w:pPr>
      <w:r>
        <w:rPr>
          <w:sz w:val="24"/>
          <w:szCs w:val="24"/>
        </w:rPr>
        <w:t>Vollmer discussed the status of the EDA business loan</w:t>
      </w:r>
      <w:r w:rsidR="007E3783">
        <w:rPr>
          <w:sz w:val="24"/>
          <w:szCs w:val="24"/>
        </w:rPr>
        <w:t>s</w:t>
      </w:r>
      <w:r>
        <w:rPr>
          <w:sz w:val="24"/>
          <w:szCs w:val="24"/>
        </w:rPr>
        <w:t xml:space="preserve">.  After </w:t>
      </w:r>
      <w:r w:rsidR="00C448A7">
        <w:rPr>
          <w:sz w:val="24"/>
          <w:szCs w:val="24"/>
        </w:rPr>
        <w:t xml:space="preserve">the </w:t>
      </w:r>
      <w:r>
        <w:rPr>
          <w:sz w:val="24"/>
          <w:szCs w:val="24"/>
        </w:rPr>
        <w:t xml:space="preserve">treasurer’s report was reviewed, </w:t>
      </w:r>
      <w:r w:rsidR="006D7CD5">
        <w:rPr>
          <w:sz w:val="24"/>
          <w:szCs w:val="24"/>
        </w:rPr>
        <w:t>Wetter</w:t>
      </w:r>
      <w:r>
        <w:rPr>
          <w:sz w:val="24"/>
          <w:szCs w:val="24"/>
        </w:rPr>
        <w:t xml:space="preserve"> moved, </w:t>
      </w:r>
      <w:r w:rsidR="006D7CD5">
        <w:rPr>
          <w:sz w:val="24"/>
          <w:szCs w:val="24"/>
        </w:rPr>
        <w:t>Bents</w:t>
      </w:r>
      <w:r>
        <w:rPr>
          <w:sz w:val="24"/>
          <w:szCs w:val="24"/>
        </w:rPr>
        <w:t xml:space="preserve"> seconded for unanimous approval.</w:t>
      </w:r>
    </w:p>
    <w:p w:rsidR="005C3AB9" w:rsidRDefault="005C3AB9" w:rsidP="006211CA">
      <w:pPr>
        <w:pStyle w:val="NoSpacing"/>
        <w:spacing w:line="276" w:lineRule="auto"/>
        <w:rPr>
          <w:sz w:val="24"/>
          <w:szCs w:val="24"/>
        </w:rPr>
      </w:pPr>
    </w:p>
    <w:p w:rsidR="006211CA" w:rsidRDefault="006D7CD5" w:rsidP="006211CA">
      <w:pPr>
        <w:pStyle w:val="NoSpacing"/>
        <w:spacing w:line="276" w:lineRule="auto"/>
        <w:rPr>
          <w:sz w:val="24"/>
          <w:szCs w:val="24"/>
        </w:rPr>
      </w:pPr>
      <w:r>
        <w:rPr>
          <w:sz w:val="24"/>
          <w:szCs w:val="24"/>
        </w:rPr>
        <w:t>New Business was next.  The US Bank building was toured by a couple EDA Members recently.  It is a large building with some potential for a future business.  The price on the building stands at $140,000 and the EDA feels that at this time money could be used elsewhere.  It was discussed to hold off on any offer at this time ad wait it out.  No other potential buyers are known at this time.  It was discussed if the EDA wanted it to get a business in there that currently doesn’t exist or if the price was right to gain control of the building to eliminate it becoming a storage</w:t>
      </w:r>
      <w:r w:rsidR="006211CA">
        <w:rPr>
          <w:sz w:val="24"/>
          <w:szCs w:val="24"/>
        </w:rPr>
        <w:t xml:space="preserve"> building for someone.</w:t>
      </w:r>
    </w:p>
    <w:p w:rsidR="006211CA" w:rsidRDefault="006211CA" w:rsidP="006211CA">
      <w:pPr>
        <w:pStyle w:val="NoSpacing"/>
        <w:spacing w:line="276" w:lineRule="auto"/>
        <w:rPr>
          <w:sz w:val="24"/>
          <w:szCs w:val="24"/>
        </w:rPr>
      </w:pPr>
    </w:p>
    <w:p w:rsidR="00000F56" w:rsidRDefault="006211CA" w:rsidP="006211CA">
      <w:pPr>
        <w:pStyle w:val="NoSpacing"/>
        <w:spacing w:line="276" w:lineRule="auto"/>
        <w:rPr>
          <w:sz w:val="24"/>
          <w:szCs w:val="24"/>
        </w:rPr>
      </w:pPr>
      <w:r>
        <w:rPr>
          <w:sz w:val="24"/>
          <w:szCs w:val="24"/>
        </w:rPr>
        <w:t>Vollmer informed the EDA that there has been 5 business responses for the cities grant so far in hopes that more come in.</w:t>
      </w:r>
      <w:r w:rsidR="006D7CD5">
        <w:rPr>
          <w:sz w:val="24"/>
          <w:szCs w:val="24"/>
        </w:rPr>
        <w:t xml:space="preserve">   </w:t>
      </w:r>
      <w:r w:rsidR="007F7EDF">
        <w:rPr>
          <w:sz w:val="24"/>
          <w:szCs w:val="24"/>
        </w:rPr>
        <w:t xml:space="preserve">  </w:t>
      </w:r>
    </w:p>
    <w:p w:rsidR="006211CA" w:rsidRDefault="006211CA" w:rsidP="006211CA">
      <w:pPr>
        <w:pStyle w:val="NoSpacing"/>
        <w:spacing w:line="276" w:lineRule="auto"/>
        <w:rPr>
          <w:sz w:val="24"/>
          <w:szCs w:val="24"/>
        </w:rPr>
      </w:pPr>
    </w:p>
    <w:p w:rsidR="007C75BA" w:rsidRDefault="006211CA" w:rsidP="006211CA">
      <w:pPr>
        <w:pStyle w:val="NoSpacing"/>
        <w:spacing w:line="276" w:lineRule="auto"/>
        <w:rPr>
          <w:sz w:val="24"/>
          <w:szCs w:val="24"/>
        </w:rPr>
      </w:pPr>
      <w:r>
        <w:rPr>
          <w:sz w:val="24"/>
          <w:szCs w:val="24"/>
        </w:rPr>
        <w:t>With no further business to discuss, Bittner moved and Wetter</w:t>
      </w:r>
      <w:r w:rsidR="006A4A60">
        <w:rPr>
          <w:sz w:val="24"/>
          <w:szCs w:val="24"/>
        </w:rPr>
        <w:t xml:space="preserve"> seconded to adjourn the meeting</w:t>
      </w:r>
      <w:r>
        <w:rPr>
          <w:sz w:val="24"/>
          <w:szCs w:val="24"/>
        </w:rPr>
        <w:t xml:space="preserve"> at 6:45 p.m.</w:t>
      </w:r>
      <w:r w:rsidR="006A4A60">
        <w:rPr>
          <w:sz w:val="24"/>
          <w:szCs w:val="24"/>
        </w:rPr>
        <w:t xml:space="preserve"> </w:t>
      </w:r>
      <w:r>
        <w:rPr>
          <w:sz w:val="24"/>
          <w:szCs w:val="24"/>
        </w:rPr>
        <w:t xml:space="preserve">  All voted in favor, motioned carried.   </w:t>
      </w:r>
    </w:p>
    <w:p w:rsidR="006211CA" w:rsidRDefault="006211CA" w:rsidP="006211CA">
      <w:pPr>
        <w:pStyle w:val="NoSpacing"/>
        <w:spacing w:line="276" w:lineRule="auto"/>
        <w:rPr>
          <w:sz w:val="24"/>
          <w:szCs w:val="24"/>
        </w:rPr>
      </w:pPr>
      <w:r>
        <w:rPr>
          <w:sz w:val="24"/>
          <w:szCs w:val="24"/>
        </w:rPr>
        <w:t>The next EDA meeting is scheduled for Monday August 12, 2019 @ 5:15 p.m.</w:t>
      </w:r>
    </w:p>
    <w:p w:rsidR="007C75BA" w:rsidRDefault="007C75BA" w:rsidP="006211CA">
      <w:pPr>
        <w:pStyle w:val="NoSpacing"/>
        <w:spacing w:line="276" w:lineRule="auto"/>
        <w:rPr>
          <w:sz w:val="24"/>
          <w:szCs w:val="24"/>
        </w:rPr>
      </w:pPr>
    </w:p>
    <w:p w:rsidR="007C75BA" w:rsidRDefault="007915D5" w:rsidP="006211CA">
      <w:pPr>
        <w:pStyle w:val="NoSpacing"/>
        <w:spacing w:line="276" w:lineRule="auto"/>
        <w:rPr>
          <w:sz w:val="24"/>
          <w:szCs w:val="24"/>
        </w:rPr>
      </w:pPr>
      <w:r>
        <w:rPr>
          <w:sz w:val="24"/>
          <w:szCs w:val="24"/>
        </w:rPr>
        <w:t>Respectfully Submitted,</w:t>
      </w:r>
    </w:p>
    <w:p w:rsidR="006A4A60" w:rsidRDefault="006A4A60" w:rsidP="006211CA">
      <w:pPr>
        <w:pStyle w:val="NoSpacing"/>
        <w:spacing w:line="276" w:lineRule="auto"/>
        <w:rPr>
          <w:sz w:val="24"/>
          <w:szCs w:val="24"/>
        </w:rPr>
      </w:pPr>
    </w:p>
    <w:p w:rsidR="006211CA" w:rsidRDefault="006211CA" w:rsidP="006211CA">
      <w:pPr>
        <w:pStyle w:val="NoSpacing"/>
        <w:spacing w:line="276" w:lineRule="auto"/>
        <w:rPr>
          <w:sz w:val="24"/>
          <w:szCs w:val="24"/>
        </w:rPr>
      </w:pPr>
      <w:r>
        <w:rPr>
          <w:sz w:val="24"/>
          <w:szCs w:val="24"/>
        </w:rPr>
        <w:t>Michael Bents, Acting Secretary</w:t>
      </w:r>
    </w:p>
    <w:p w:rsidR="006211CA" w:rsidRPr="008E2EF3" w:rsidRDefault="006211CA" w:rsidP="008E2EF3">
      <w:pPr>
        <w:pStyle w:val="NoSpacing"/>
        <w:rPr>
          <w:sz w:val="24"/>
          <w:szCs w:val="24"/>
        </w:rPr>
      </w:pPr>
      <w:bookmarkStart w:id="0" w:name="_GoBack"/>
      <w:bookmarkEnd w:id="0"/>
    </w:p>
    <w:sectPr w:rsidR="006211CA" w:rsidRPr="008E2EF3" w:rsidSect="00811729">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F3"/>
    <w:rsid w:val="00000F56"/>
    <w:rsid w:val="00052F53"/>
    <w:rsid w:val="000919E4"/>
    <w:rsid w:val="000B2852"/>
    <w:rsid w:val="000E2BD5"/>
    <w:rsid w:val="000F710E"/>
    <w:rsid w:val="000F729F"/>
    <w:rsid w:val="0010196D"/>
    <w:rsid w:val="001104E0"/>
    <w:rsid w:val="00126CD8"/>
    <w:rsid w:val="0013157D"/>
    <w:rsid w:val="001615DD"/>
    <w:rsid w:val="00164E70"/>
    <w:rsid w:val="0018329D"/>
    <w:rsid w:val="0018587F"/>
    <w:rsid w:val="00192DA0"/>
    <w:rsid w:val="0019757D"/>
    <w:rsid w:val="001B76B7"/>
    <w:rsid w:val="001F313A"/>
    <w:rsid w:val="002A2C03"/>
    <w:rsid w:val="002B54D9"/>
    <w:rsid w:val="003A273C"/>
    <w:rsid w:val="003A703C"/>
    <w:rsid w:val="003F554B"/>
    <w:rsid w:val="00401D2A"/>
    <w:rsid w:val="00446F34"/>
    <w:rsid w:val="004B2F61"/>
    <w:rsid w:val="005425E9"/>
    <w:rsid w:val="00545C59"/>
    <w:rsid w:val="00545D59"/>
    <w:rsid w:val="00584B60"/>
    <w:rsid w:val="005C3AB9"/>
    <w:rsid w:val="006211CA"/>
    <w:rsid w:val="00640F0D"/>
    <w:rsid w:val="00646D56"/>
    <w:rsid w:val="00687E38"/>
    <w:rsid w:val="006A4A60"/>
    <w:rsid w:val="006A7601"/>
    <w:rsid w:val="006D7CD5"/>
    <w:rsid w:val="007222CB"/>
    <w:rsid w:val="00730558"/>
    <w:rsid w:val="00754195"/>
    <w:rsid w:val="00766822"/>
    <w:rsid w:val="007915D5"/>
    <w:rsid w:val="007C75BA"/>
    <w:rsid w:val="007E3783"/>
    <w:rsid w:val="007F7EDF"/>
    <w:rsid w:val="00811729"/>
    <w:rsid w:val="0081627A"/>
    <w:rsid w:val="0084686D"/>
    <w:rsid w:val="008A476D"/>
    <w:rsid w:val="008B11D3"/>
    <w:rsid w:val="008B2F88"/>
    <w:rsid w:val="008B561E"/>
    <w:rsid w:val="008E2EF3"/>
    <w:rsid w:val="0091337F"/>
    <w:rsid w:val="00933C41"/>
    <w:rsid w:val="00947664"/>
    <w:rsid w:val="00987F4F"/>
    <w:rsid w:val="009D542A"/>
    <w:rsid w:val="009E4C8C"/>
    <w:rsid w:val="00A30398"/>
    <w:rsid w:val="00A65077"/>
    <w:rsid w:val="00A77CFF"/>
    <w:rsid w:val="00AB6C17"/>
    <w:rsid w:val="00AD10F1"/>
    <w:rsid w:val="00AD3D74"/>
    <w:rsid w:val="00AD531E"/>
    <w:rsid w:val="00AD5E28"/>
    <w:rsid w:val="00AE4FFC"/>
    <w:rsid w:val="00B03E3F"/>
    <w:rsid w:val="00B61879"/>
    <w:rsid w:val="00B818A3"/>
    <w:rsid w:val="00C1053B"/>
    <w:rsid w:val="00C376D4"/>
    <w:rsid w:val="00C448A7"/>
    <w:rsid w:val="00C846AC"/>
    <w:rsid w:val="00CB43BA"/>
    <w:rsid w:val="00CC73D9"/>
    <w:rsid w:val="00D03BCC"/>
    <w:rsid w:val="00D225E0"/>
    <w:rsid w:val="00D42FEA"/>
    <w:rsid w:val="00D600BD"/>
    <w:rsid w:val="00D66905"/>
    <w:rsid w:val="00D71D9A"/>
    <w:rsid w:val="00DB763F"/>
    <w:rsid w:val="00DD3549"/>
    <w:rsid w:val="00E1263C"/>
    <w:rsid w:val="00E1483D"/>
    <w:rsid w:val="00E2768B"/>
    <w:rsid w:val="00E43D2C"/>
    <w:rsid w:val="00E6547D"/>
    <w:rsid w:val="00E66AB2"/>
    <w:rsid w:val="00ED011B"/>
    <w:rsid w:val="00EE485E"/>
    <w:rsid w:val="00EF501C"/>
    <w:rsid w:val="00F57672"/>
    <w:rsid w:val="00F6325F"/>
    <w:rsid w:val="00F74894"/>
    <w:rsid w:val="00F963EF"/>
    <w:rsid w:val="00FD5DBC"/>
    <w:rsid w:val="00FE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473A"/>
  <w15:docId w15:val="{7703983F-CC65-4013-9DD2-C1C7FE77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Wetter</dc:creator>
  <cp:lastModifiedBy>Mike Bents</cp:lastModifiedBy>
  <cp:revision>2</cp:revision>
  <cp:lastPrinted>2019-07-02T16:45:00Z</cp:lastPrinted>
  <dcterms:created xsi:type="dcterms:W3CDTF">2019-08-09T14:23:00Z</dcterms:created>
  <dcterms:modified xsi:type="dcterms:W3CDTF">2019-08-09T14:23:00Z</dcterms:modified>
</cp:coreProperties>
</file>